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DF4" w:rsidRDefault="00ED48B3" w:rsidP="004B7971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1F497D" w:themeColor="text2"/>
          <w:sz w:val="24"/>
          <w:szCs w:val="24"/>
          <w:u w:val="single"/>
        </w:rPr>
      </w:pPr>
      <w:r>
        <w:rPr>
          <w:rFonts w:ascii="Arial" w:hAnsi="Arial" w:cs="Arial"/>
          <w:b/>
          <w:bCs/>
          <w:color w:val="1F497D" w:themeColor="text2"/>
          <w:sz w:val="24"/>
          <w:szCs w:val="24"/>
          <w:u w:val="single"/>
        </w:rPr>
        <w:t>RELATÓRIO DE ANÁLISE DE MERCADO</w:t>
      </w:r>
    </w:p>
    <w:p w:rsidR="00ED48B3" w:rsidRDefault="00ED48B3" w:rsidP="004B7971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1F497D" w:themeColor="text2"/>
          <w:sz w:val="24"/>
          <w:szCs w:val="24"/>
          <w:u w:val="single"/>
        </w:rPr>
      </w:pPr>
    </w:p>
    <w:p w:rsidR="005A080F" w:rsidRPr="007408A5" w:rsidRDefault="00712351" w:rsidP="007408A5">
      <w:pPr>
        <w:pStyle w:val="PargrafodaLista"/>
        <w:widowControl w:val="0"/>
        <w:overflowPunct w:val="0"/>
        <w:autoSpaceDE w:val="0"/>
        <w:autoSpaceDN w:val="0"/>
        <w:adjustRightInd w:val="0"/>
        <w:spacing w:after="0" w:line="360" w:lineRule="auto"/>
        <w:ind w:left="0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5750560" cy="311150"/>
                <wp:effectExtent l="38100" t="57150" r="40640" b="50800"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0560" cy="311150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 w="19050">
                          <a:noFill/>
                          <a:miter lim="800000"/>
                          <a:headEnd/>
                          <a:tailEnd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14100000"/>
                          </a:lightRig>
                        </a:scene3d>
                        <a:sp3d prstMaterial="softEdge">
                          <a:bevelT w="127000" prst="artDeco"/>
                        </a:sp3d>
                      </wps:spPr>
                      <wps:txbx>
                        <w:txbxContent>
                          <w:p w:rsidR="007E3A78" w:rsidRPr="007408A5" w:rsidRDefault="007E3A78" w:rsidP="00270DAF">
                            <w:pPr>
                              <w:pStyle w:val="Ttulo1"/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426"/>
                              </w:tabs>
                              <w:spacing w:before="0" w:line="240" w:lineRule="auto"/>
                              <w:ind w:left="0" w:firstLine="0"/>
                              <w:rPr>
                                <w:rFonts w:ascii="Arial Narrow" w:hAnsi="Arial Narrow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bookmarkStart w:id="0" w:name="_Toc427226370"/>
                            <w:bookmarkStart w:id="1" w:name="_Toc427228726"/>
                            <w:r w:rsidRPr="007408A5">
                              <w:rPr>
                                <w:rFonts w:ascii="Arial Narrow" w:hAnsi="Arial Narrow"/>
                                <w:color w:val="FFFFFF" w:themeColor="background1"/>
                                <w:sz w:val="24"/>
                                <w:szCs w:val="24"/>
                              </w:rPr>
                              <w:t>RESUMO DO OBJETO</w:t>
                            </w:r>
                            <w:bookmarkEnd w:id="0"/>
                            <w:bookmarkEnd w:id="1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width:452.8pt;height:2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" fillcolor="#1f497d [3215]" stroked="f" strokeweight="1.5pt">
                <v:textbox>
                  <w:txbxContent>
                    <w:p w:rsidR="007E3A78" w:rsidRPr="007408A5" w:rsidRDefault="007E3A78" w:rsidP="00270DAF">
                      <w:pPr>
                        <w:pStyle w:val="Ttulo1"/>
                        <w:numPr>
                          <w:ilvl w:val="0"/>
                          <w:numId w:val="6"/>
                        </w:numPr>
                        <w:tabs>
                          <w:tab w:val="left" w:pos="426"/>
                        </w:tabs>
                        <w:spacing w:before="0" w:line="240" w:lineRule="auto"/>
                        <w:ind w:left="0" w:firstLine="0"/>
                        <w:rPr>
                          <w:rFonts w:ascii="Arial Narrow" w:hAnsi="Arial Narrow"/>
                          <w:color w:val="FFFFFF" w:themeColor="background1"/>
                          <w:sz w:val="24"/>
                          <w:szCs w:val="24"/>
                        </w:rPr>
                      </w:pPr>
                      <w:bookmarkStart w:id="2" w:name="_Toc427226370"/>
                      <w:bookmarkStart w:id="3" w:name="_Toc427228726"/>
                      <w:r w:rsidRPr="007408A5">
                        <w:rPr>
                          <w:rFonts w:ascii="Arial Narrow" w:hAnsi="Arial Narrow"/>
                          <w:color w:val="FFFFFF" w:themeColor="background1"/>
                          <w:sz w:val="24"/>
                          <w:szCs w:val="24"/>
                        </w:rPr>
                        <w:t>RESUMO DO OBJETO</w:t>
                      </w:r>
                      <w:bookmarkEnd w:id="2"/>
                      <w:bookmarkEnd w:id="3"/>
                    </w:p>
                  </w:txbxContent>
                </v:textbox>
                <w10:anchorlock/>
              </v:shape>
            </w:pict>
          </mc:Fallback>
        </mc:AlternateContent>
      </w:r>
    </w:p>
    <w:p w:rsidR="008437D7" w:rsidRDefault="008437D7" w:rsidP="008437D7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1134"/>
        <w:jc w:val="both"/>
        <w:rPr>
          <w:rFonts w:ascii="Arial" w:hAnsi="Arial" w:cs="Arial"/>
          <w:bCs/>
          <w:sz w:val="24"/>
          <w:szCs w:val="24"/>
        </w:rPr>
      </w:pPr>
      <w:r w:rsidRPr="000F27A9">
        <w:rPr>
          <w:rFonts w:ascii="Arial" w:hAnsi="Arial" w:cs="Arial"/>
          <w:bCs/>
          <w:sz w:val="24"/>
          <w:szCs w:val="24"/>
        </w:rPr>
        <w:t xml:space="preserve">Constitui objeto do presente Termo de Referência a </w:t>
      </w:r>
      <w:r w:rsidR="00FA2962">
        <w:rPr>
          <w:rFonts w:ascii="Arial" w:hAnsi="Arial" w:cs="Arial"/>
          <w:bCs/>
          <w:sz w:val="24"/>
          <w:szCs w:val="24"/>
        </w:rPr>
        <w:t xml:space="preserve">contratação </w:t>
      </w:r>
      <w:r w:rsidR="00FA2962" w:rsidRPr="00FA2962">
        <w:rPr>
          <w:rFonts w:ascii="Arial" w:hAnsi="Arial" w:cs="Arial"/>
          <w:bCs/>
          <w:sz w:val="24"/>
          <w:szCs w:val="24"/>
        </w:rPr>
        <w:t>de empresa especializada para execução da Recuperação Estrutural do Cais de São José de Ribamar – MA</w:t>
      </w:r>
      <w:r>
        <w:rPr>
          <w:rFonts w:ascii="Arial" w:hAnsi="Arial" w:cs="Arial"/>
          <w:bCs/>
          <w:sz w:val="24"/>
          <w:szCs w:val="24"/>
        </w:rPr>
        <w:t>.</w:t>
      </w:r>
    </w:p>
    <w:p w:rsidR="00FA2962" w:rsidRPr="00FA2962" w:rsidRDefault="00FA2962" w:rsidP="00FA2962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1134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</w:t>
      </w:r>
      <w:r w:rsidRPr="00FA2962">
        <w:rPr>
          <w:rFonts w:ascii="Arial" w:hAnsi="Arial" w:cs="Arial"/>
          <w:bCs/>
          <w:sz w:val="24"/>
          <w:szCs w:val="24"/>
        </w:rPr>
        <w:t xml:space="preserve"> EMAP</w:t>
      </w:r>
      <w:r>
        <w:rPr>
          <w:rFonts w:ascii="Arial" w:hAnsi="Arial" w:cs="Arial"/>
          <w:bCs/>
          <w:sz w:val="24"/>
          <w:szCs w:val="24"/>
        </w:rPr>
        <w:t>, por meio</w:t>
      </w:r>
      <w:r w:rsidRPr="00FA2962">
        <w:rPr>
          <w:rFonts w:ascii="Arial" w:hAnsi="Arial" w:cs="Arial"/>
          <w:bCs/>
          <w:sz w:val="24"/>
          <w:szCs w:val="24"/>
        </w:rPr>
        <w:t xml:space="preserve"> do Convênio de Delegação celebrado entre a União, por intermédio do Ministério dos Transportes, com interveniência da Companhia Docas do Maranhão, e o Estado do Maranhão com a interveniên</w:t>
      </w:r>
      <w:bookmarkStart w:id="2" w:name="_GoBack"/>
      <w:bookmarkEnd w:id="2"/>
      <w:r w:rsidRPr="00FA2962">
        <w:rPr>
          <w:rFonts w:ascii="Arial" w:hAnsi="Arial" w:cs="Arial"/>
          <w:bCs/>
          <w:sz w:val="24"/>
          <w:szCs w:val="24"/>
        </w:rPr>
        <w:t>cia da Empresa Maranhense de Administração Portuária, tem como uma de suas obrigações:</w:t>
      </w:r>
    </w:p>
    <w:p w:rsidR="00FA2962" w:rsidRPr="00082598" w:rsidRDefault="00FA2962" w:rsidP="00FA2962">
      <w:pPr>
        <w:spacing w:line="360" w:lineRule="auto"/>
        <w:ind w:left="2268"/>
        <w:jc w:val="both"/>
        <w:rPr>
          <w:rFonts w:ascii="Arial" w:hAnsi="Arial" w:cs="Arial"/>
          <w:i/>
          <w:sz w:val="20"/>
          <w:szCs w:val="20"/>
        </w:rPr>
      </w:pPr>
      <w:r w:rsidRPr="00082598">
        <w:rPr>
          <w:rFonts w:ascii="Arial" w:hAnsi="Arial" w:cs="Arial"/>
          <w:i/>
          <w:sz w:val="20"/>
          <w:szCs w:val="20"/>
        </w:rPr>
        <w:t xml:space="preserve">Receber, conservar e zelar pela integridade dos bens patrimoniais do Porto do Itaqui e demais áreas delegadas, incluindo as suas </w:t>
      </w:r>
      <w:proofErr w:type="gramStart"/>
      <w:r w:rsidRPr="00082598">
        <w:rPr>
          <w:rFonts w:ascii="Arial" w:hAnsi="Arial" w:cs="Arial"/>
          <w:i/>
          <w:sz w:val="20"/>
          <w:szCs w:val="20"/>
        </w:rPr>
        <w:t>infra estruturas</w:t>
      </w:r>
      <w:proofErr w:type="gramEnd"/>
      <w:r w:rsidRPr="00082598">
        <w:rPr>
          <w:rFonts w:ascii="Arial" w:hAnsi="Arial" w:cs="Arial"/>
          <w:i/>
          <w:sz w:val="20"/>
          <w:szCs w:val="20"/>
        </w:rPr>
        <w:t xml:space="preserve"> de proteção e acesso, mantendo-os em perfeita condição de conservação e funcionamento até a sua devolução</w:t>
      </w:r>
      <w:r w:rsidRPr="00082598">
        <w:rPr>
          <w:rFonts w:ascii="Arial" w:hAnsi="Arial" w:cs="Arial"/>
          <w:i/>
          <w:szCs w:val="24"/>
        </w:rPr>
        <w:t xml:space="preserve">. </w:t>
      </w:r>
      <w:r w:rsidRPr="00082598">
        <w:rPr>
          <w:rFonts w:ascii="Arial" w:hAnsi="Arial" w:cs="Arial"/>
          <w:i/>
          <w:sz w:val="20"/>
          <w:szCs w:val="20"/>
        </w:rPr>
        <w:t>(Convênio de Delegação nº0016/2000)</w:t>
      </w:r>
    </w:p>
    <w:p w:rsidR="00FA2962" w:rsidRPr="00FA2962" w:rsidRDefault="00FA2962" w:rsidP="00FA2962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1134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O convênio supracitado </w:t>
      </w:r>
      <w:r w:rsidRPr="00FA2962">
        <w:rPr>
          <w:rFonts w:ascii="Arial" w:hAnsi="Arial" w:cs="Arial"/>
          <w:bCs/>
          <w:sz w:val="24"/>
          <w:szCs w:val="24"/>
        </w:rPr>
        <w:t xml:space="preserve">obriga a </w:t>
      </w:r>
      <w:r>
        <w:rPr>
          <w:rFonts w:ascii="Arial" w:hAnsi="Arial" w:cs="Arial"/>
          <w:bCs/>
          <w:sz w:val="24"/>
          <w:szCs w:val="24"/>
        </w:rPr>
        <w:t xml:space="preserve">EMAP a </w:t>
      </w:r>
      <w:r w:rsidRPr="00FA2962">
        <w:rPr>
          <w:rFonts w:ascii="Arial" w:hAnsi="Arial" w:cs="Arial"/>
          <w:bCs/>
          <w:sz w:val="24"/>
          <w:szCs w:val="24"/>
        </w:rPr>
        <w:t>buscar permanentemente a melhoria da Qua</w:t>
      </w:r>
      <w:r>
        <w:rPr>
          <w:rFonts w:ascii="Arial" w:hAnsi="Arial" w:cs="Arial"/>
          <w:bCs/>
          <w:sz w:val="24"/>
          <w:szCs w:val="24"/>
        </w:rPr>
        <w:t>lidade da prestação de Serviços, bem como a</w:t>
      </w:r>
      <w:r w:rsidRPr="00FA2962">
        <w:rPr>
          <w:rFonts w:ascii="Arial" w:hAnsi="Arial" w:cs="Arial"/>
          <w:bCs/>
          <w:sz w:val="24"/>
          <w:szCs w:val="24"/>
        </w:rPr>
        <w:t xml:space="preserve"> implementar obras de melhoramento destinada a garantir a manutenção do serviço adequado, aumentar a segurança e a modicidade da tarifa do Porto do Itaqui e demais área delegadas;</w:t>
      </w:r>
    </w:p>
    <w:p w:rsidR="00FA2962" w:rsidRDefault="00FA2962" w:rsidP="00FA2962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1134"/>
        <w:jc w:val="both"/>
        <w:rPr>
          <w:rFonts w:ascii="Arial" w:hAnsi="Arial" w:cs="Arial"/>
          <w:bCs/>
          <w:sz w:val="24"/>
          <w:szCs w:val="24"/>
        </w:rPr>
      </w:pPr>
      <w:r w:rsidRPr="00FA2962">
        <w:rPr>
          <w:rFonts w:ascii="Arial" w:hAnsi="Arial" w:cs="Arial"/>
          <w:bCs/>
          <w:sz w:val="24"/>
          <w:szCs w:val="24"/>
        </w:rPr>
        <w:t xml:space="preserve">Durante o levantamento de campo </w:t>
      </w:r>
      <w:r>
        <w:rPr>
          <w:rFonts w:ascii="Arial" w:hAnsi="Arial" w:cs="Arial"/>
          <w:bCs/>
          <w:sz w:val="24"/>
          <w:szCs w:val="24"/>
        </w:rPr>
        <w:t xml:space="preserve">realizado </w:t>
      </w:r>
      <w:r w:rsidRPr="00FA2962">
        <w:rPr>
          <w:rFonts w:ascii="Arial" w:hAnsi="Arial" w:cs="Arial"/>
          <w:bCs/>
          <w:sz w:val="24"/>
          <w:szCs w:val="24"/>
        </w:rPr>
        <w:t xml:space="preserve">no Cais de São José de Ribamar, foi avaliada, por método visual, anomalias na </w:t>
      </w:r>
      <w:proofErr w:type="spellStart"/>
      <w:r w:rsidRPr="00FA2962">
        <w:rPr>
          <w:rFonts w:ascii="Arial" w:hAnsi="Arial" w:cs="Arial"/>
          <w:bCs/>
          <w:sz w:val="24"/>
          <w:szCs w:val="24"/>
        </w:rPr>
        <w:t>mesoestrutura</w:t>
      </w:r>
      <w:proofErr w:type="spellEnd"/>
      <w:r w:rsidRPr="00FA2962">
        <w:rPr>
          <w:rFonts w:ascii="Arial" w:hAnsi="Arial" w:cs="Arial"/>
          <w:bCs/>
          <w:sz w:val="24"/>
          <w:szCs w:val="24"/>
        </w:rPr>
        <w:t xml:space="preserve"> e superestrutura, como: fissuras no concreto, armadura exposta e desgastes devido ao ambiente de exposição, sua utilização e/ou a outros agentes causadores além de elevada degradação na </w:t>
      </w:r>
      <w:proofErr w:type="spellStart"/>
      <w:r w:rsidRPr="00FA2962">
        <w:rPr>
          <w:rFonts w:ascii="Arial" w:hAnsi="Arial" w:cs="Arial"/>
          <w:bCs/>
          <w:sz w:val="24"/>
          <w:szCs w:val="24"/>
        </w:rPr>
        <w:t>mesoestrutura</w:t>
      </w:r>
      <w:proofErr w:type="spellEnd"/>
      <w:r w:rsidRPr="00FA2962">
        <w:rPr>
          <w:rFonts w:ascii="Arial" w:hAnsi="Arial" w:cs="Arial"/>
          <w:bCs/>
          <w:sz w:val="24"/>
          <w:szCs w:val="24"/>
        </w:rPr>
        <w:t xml:space="preserve"> e superestrutura, trecho com </w:t>
      </w:r>
      <w:proofErr w:type="spellStart"/>
      <w:r w:rsidRPr="00FA2962">
        <w:rPr>
          <w:rFonts w:ascii="Arial" w:hAnsi="Arial" w:cs="Arial"/>
          <w:bCs/>
          <w:sz w:val="24"/>
          <w:szCs w:val="24"/>
        </w:rPr>
        <w:t>desplacamento</w:t>
      </w:r>
      <w:proofErr w:type="spellEnd"/>
      <w:r w:rsidRPr="00FA2962">
        <w:rPr>
          <w:rFonts w:ascii="Arial" w:hAnsi="Arial" w:cs="Arial"/>
          <w:bCs/>
          <w:sz w:val="24"/>
          <w:szCs w:val="24"/>
        </w:rPr>
        <w:t xml:space="preserve"> de concreto com</w:t>
      </w:r>
      <w:r>
        <w:rPr>
          <w:rFonts w:ascii="Arial" w:hAnsi="Arial" w:cs="Arial"/>
          <w:bCs/>
          <w:sz w:val="24"/>
          <w:szCs w:val="24"/>
        </w:rPr>
        <w:t xml:space="preserve"> armaduras expostas e rompidas.</w:t>
      </w:r>
    </w:p>
    <w:p w:rsidR="00FA2962" w:rsidRPr="00FA2962" w:rsidRDefault="00FA2962" w:rsidP="00FA2962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1134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Foi realizada um</w:t>
      </w:r>
      <w:r w:rsidRPr="00FA2962">
        <w:rPr>
          <w:rFonts w:ascii="Arial" w:hAnsi="Arial" w:cs="Arial"/>
          <w:bCs/>
          <w:sz w:val="24"/>
          <w:szCs w:val="24"/>
        </w:rPr>
        <w:t xml:space="preserve">a avaliação da infraestrutura </w:t>
      </w:r>
      <w:r>
        <w:rPr>
          <w:rFonts w:ascii="Arial" w:hAnsi="Arial" w:cs="Arial"/>
          <w:bCs/>
          <w:sz w:val="24"/>
          <w:szCs w:val="24"/>
        </w:rPr>
        <w:t>por meio de</w:t>
      </w:r>
      <w:r w:rsidRPr="00FA2962">
        <w:rPr>
          <w:rFonts w:ascii="Arial" w:hAnsi="Arial" w:cs="Arial"/>
          <w:bCs/>
          <w:sz w:val="24"/>
          <w:szCs w:val="24"/>
        </w:rPr>
        <w:t xml:space="preserve"> inspeção subaquática com análise amostral das estacas e limpeza da superfície retirando-se a matéria depositada na área inspecionada</w:t>
      </w:r>
      <w:r>
        <w:rPr>
          <w:rFonts w:ascii="Arial" w:hAnsi="Arial" w:cs="Arial"/>
          <w:bCs/>
          <w:sz w:val="24"/>
          <w:szCs w:val="24"/>
        </w:rPr>
        <w:t>, sendo que,</w:t>
      </w:r>
      <w:r w:rsidRPr="00FA2962">
        <w:rPr>
          <w:rFonts w:ascii="Arial" w:hAnsi="Arial" w:cs="Arial"/>
          <w:bCs/>
          <w:sz w:val="24"/>
          <w:szCs w:val="24"/>
        </w:rPr>
        <w:t xml:space="preserve"> após a limpeza, foram observados danos mecânicos</w:t>
      </w:r>
      <w:r>
        <w:rPr>
          <w:rFonts w:ascii="Arial" w:hAnsi="Arial" w:cs="Arial"/>
          <w:bCs/>
          <w:sz w:val="24"/>
          <w:szCs w:val="24"/>
        </w:rPr>
        <w:t xml:space="preserve"> ao revestimento</w:t>
      </w:r>
      <w:r w:rsidRPr="00FA2962">
        <w:rPr>
          <w:rFonts w:ascii="Arial" w:hAnsi="Arial" w:cs="Arial"/>
          <w:bCs/>
          <w:sz w:val="24"/>
          <w:szCs w:val="24"/>
        </w:rPr>
        <w:t xml:space="preserve">, </w:t>
      </w:r>
      <w:r>
        <w:rPr>
          <w:rFonts w:ascii="Arial" w:hAnsi="Arial" w:cs="Arial"/>
          <w:bCs/>
          <w:sz w:val="24"/>
          <w:szCs w:val="24"/>
        </w:rPr>
        <w:t>tais como incrustações e corrosão.</w:t>
      </w:r>
    </w:p>
    <w:p w:rsidR="00FA2962" w:rsidRPr="00FA2962" w:rsidRDefault="00FA2962" w:rsidP="00FA2962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1134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Caso </w:t>
      </w:r>
      <w:r w:rsidRPr="00FA2962">
        <w:rPr>
          <w:rFonts w:ascii="Arial" w:hAnsi="Arial" w:cs="Arial"/>
          <w:bCs/>
          <w:sz w:val="24"/>
          <w:szCs w:val="24"/>
        </w:rPr>
        <w:t xml:space="preserve">nada </w:t>
      </w:r>
      <w:r>
        <w:rPr>
          <w:rFonts w:ascii="Arial" w:hAnsi="Arial" w:cs="Arial"/>
          <w:bCs/>
          <w:sz w:val="24"/>
          <w:szCs w:val="24"/>
        </w:rPr>
        <w:t xml:space="preserve">seja </w:t>
      </w:r>
      <w:r w:rsidRPr="00FA2962">
        <w:rPr>
          <w:rFonts w:ascii="Arial" w:hAnsi="Arial" w:cs="Arial"/>
          <w:bCs/>
          <w:sz w:val="24"/>
          <w:szCs w:val="24"/>
        </w:rPr>
        <w:t xml:space="preserve">feito, há grande risco das patologias existentes se </w:t>
      </w:r>
      <w:r w:rsidRPr="00FA2962">
        <w:rPr>
          <w:rFonts w:ascii="Arial" w:hAnsi="Arial" w:cs="Arial"/>
          <w:bCs/>
          <w:sz w:val="24"/>
          <w:szCs w:val="24"/>
        </w:rPr>
        <w:lastRenderedPageBreak/>
        <w:t>agravarem até que inutilize o cais por completo;</w:t>
      </w:r>
    </w:p>
    <w:p w:rsidR="0047617A" w:rsidRDefault="00FA2962" w:rsidP="00FA2962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1134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C</w:t>
      </w:r>
      <w:r w:rsidRPr="00FA2962">
        <w:rPr>
          <w:rFonts w:ascii="Arial" w:hAnsi="Arial" w:cs="Arial"/>
          <w:bCs/>
          <w:sz w:val="24"/>
          <w:szCs w:val="24"/>
        </w:rPr>
        <w:t>om objetivo de oferecer maior segurança as pessoas que circulam no local, como proporcionar maior vida útil a estrutura existente</w:t>
      </w:r>
      <w:r>
        <w:rPr>
          <w:rFonts w:ascii="Arial" w:hAnsi="Arial" w:cs="Arial"/>
          <w:bCs/>
          <w:sz w:val="24"/>
          <w:szCs w:val="24"/>
        </w:rPr>
        <w:t>, necessário se faz a e</w:t>
      </w:r>
      <w:r w:rsidRPr="00FA2962">
        <w:rPr>
          <w:rFonts w:ascii="Arial" w:hAnsi="Arial" w:cs="Arial"/>
          <w:bCs/>
          <w:sz w:val="24"/>
          <w:szCs w:val="24"/>
        </w:rPr>
        <w:t>xecução da Recuperação Estrutural do Cais de São José de Ribamar– MA</w:t>
      </w:r>
      <w:r w:rsidR="008437D7" w:rsidRPr="000F27A9">
        <w:rPr>
          <w:rFonts w:ascii="Arial" w:hAnsi="Arial" w:cs="Arial"/>
          <w:bCs/>
          <w:sz w:val="24"/>
          <w:szCs w:val="24"/>
        </w:rPr>
        <w:t>.</w:t>
      </w:r>
    </w:p>
    <w:p w:rsidR="00742A76" w:rsidRPr="000F27A9" w:rsidRDefault="00742A76" w:rsidP="00D85867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1134"/>
        <w:jc w:val="both"/>
        <w:rPr>
          <w:rFonts w:ascii="Arial" w:hAnsi="Arial" w:cs="Arial"/>
          <w:bCs/>
          <w:sz w:val="24"/>
          <w:szCs w:val="24"/>
        </w:rPr>
      </w:pPr>
    </w:p>
    <w:p w:rsidR="00DE1142" w:rsidRPr="007408A5" w:rsidRDefault="00712351" w:rsidP="00DE1142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5760085" cy="311150"/>
                <wp:effectExtent l="38100" t="57150" r="50165" b="50800"/>
                <wp:docPr id="14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085" cy="311150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 w="19050">
                          <a:noFill/>
                          <a:miter lim="800000"/>
                          <a:headEnd/>
                          <a:tailEnd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14100000"/>
                          </a:lightRig>
                        </a:scene3d>
                        <a:sp3d prstMaterial="softEdge">
                          <a:bevelT w="127000" prst="artDeco"/>
                        </a:sp3d>
                      </wps:spPr>
                      <wps:txbx>
                        <w:txbxContent>
                          <w:p w:rsidR="007E3A78" w:rsidRPr="009A12C5" w:rsidRDefault="007E3A78" w:rsidP="00270DAF">
                            <w:pPr>
                              <w:pStyle w:val="Ttulo1"/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426"/>
                              </w:tabs>
                              <w:spacing w:before="0" w:line="240" w:lineRule="auto"/>
                              <w:ind w:left="0" w:firstLine="0"/>
                            </w:pPr>
                            <w:bookmarkStart w:id="3" w:name="_Toc427228727"/>
                            <w:r>
                              <w:rPr>
                                <w:rFonts w:ascii="Arial Narrow" w:hAnsi="Arial Narrow"/>
                                <w:color w:val="FFFFFF" w:themeColor="background1"/>
                                <w:sz w:val="24"/>
                                <w:szCs w:val="24"/>
                              </w:rPr>
                              <w:t>DETALHAMENTO DO OBJETO</w:t>
                            </w:r>
                            <w:bookmarkEnd w:id="3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7" type="#_x0000_t202" style="width:453.55pt;height:2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" fillcolor="#1f497d [3215]" stroked="f" strokeweight="1.5pt">
                <v:textbox>
                  <w:txbxContent>
                    <w:p w:rsidR="007E3A78" w:rsidRPr="009A12C5" w:rsidRDefault="007E3A78" w:rsidP="00270DAF">
                      <w:pPr>
                        <w:pStyle w:val="Ttulo1"/>
                        <w:numPr>
                          <w:ilvl w:val="0"/>
                          <w:numId w:val="6"/>
                        </w:numPr>
                        <w:tabs>
                          <w:tab w:val="left" w:pos="426"/>
                        </w:tabs>
                        <w:spacing w:before="0" w:line="240" w:lineRule="auto"/>
                        <w:ind w:left="0" w:firstLine="0"/>
                      </w:pPr>
                      <w:bookmarkStart w:id="6" w:name="_Toc427228727"/>
                      <w:r>
                        <w:rPr>
                          <w:rFonts w:ascii="Arial Narrow" w:hAnsi="Arial Narrow"/>
                          <w:color w:val="FFFFFF" w:themeColor="background1"/>
                          <w:sz w:val="24"/>
                          <w:szCs w:val="24"/>
                        </w:rPr>
                        <w:t>DETALHAMENTO DO OBJETO</w:t>
                      </w:r>
                      <w:bookmarkEnd w:id="6"/>
                    </w:p>
                  </w:txbxContent>
                </v:textbox>
                <w10:anchorlock/>
              </v:shape>
            </w:pict>
          </mc:Fallback>
        </mc:AlternateContent>
      </w:r>
    </w:p>
    <w:p w:rsidR="00FA2962" w:rsidRPr="00FA2962" w:rsidRDefault="00FA2962" w:rsidP="00FA2962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1134"/>
        <w:jc w:val="both"/>
        <w:rPr>
          <w:rFonts w:ascii="Arial" w:hAnsi="Arial" w:cs="Arial"/>
          <w:bCs/>
          <w:sz w:val="24"/>
          <w:szCs w:val="24"/>
        </w:rPr>
      </w:pPr>
      <w:r w:rsidRPr="00FA2962">
        <w:rPr>
          <w:rFonts w:ascii="Arial" w:hAnsi="Arial" w:cs="Arial"/>
          <w:bCs/>
          <w:sz w:val="24"/>
          <w:szCs w:val="24"/>
        </w:rPr>
        <w:t>Para a recuperação estrutural do Cais de São José de Ribamar será necessário realizar várias intervenções de infraestrutura no local. Constituem-se então, as principais intervenções, as listadas a seguir:</w:t>
      </w:r>
    </w:p>
    <w:p w:rsidR="00FA2962" w:rsidRPr="00FA2962" w:rsidRDefault="00FA2962" w:rsidP="00FA2962">
      <w:pPr>
        <w:pStyle w:val="PargrafodaLista"/>
        <w:widowControl w:val="0"/>
        <w:numPr>
          <w:ilvl w:val="0"/>
          <w:numId w:val="44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FA2962">
        <w:rPr>
          <w:rFonts w:ascii="Arial" w:hAnsi="Arial" w:cs="Arial"/>
          <w:bCs/>
          <w:sz w:val="24"/>
          <w:szCs w:val="24"/>
        </w:rPr>
        <w:t>Mobilização;</w:t>
      </w:r>
    </w:p>
    <w:p w:rsidR="00FA2962" w:rsidRPr="00FA2962" w:rsidRDefault="00FA2962" w:rsidP="00FA2962">
      <w:pPr>
        <w:pStyle w:val="PargrafodaLista"/>
        <w:widowControl w:val="0"/>
        <w:numPr>
          <w:ilvl w:val="0"/>
          <w:numId w:val="44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FA2962">
        <w:rPr>
          <w:rFonts w:ascii="Arial" w:hAnsi="Arial" w:cs="Arial"/>
          <w:bCs/>
          <w:sz w:val="24"/>
          <w:szCs w:val="24"/>
        </w:rPr>
        <w:t>Construção do Canteiro de Obra;</w:t>
      </w:r>
    </w:p>
    <w:p w:rsidR="00FA2962" w:rsidRPr="00FA2962" w:rsidRDefault="00FA2962" w:rsidP="00FA2962">
      <w:pPr>
        <w:pStyle w:val="PargrafodaLista"/>
        <w:widowControl w:val="0"/>
        <w:numPr>
          <w:ilvl w:val="0"/>
          <w:numId w:val="44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FA2962">
        <w:rPr>
          <w:rFonts w:ascii="Arial" w:hAnsi="Arial" w:cs="Arial"/>
          <w:bCs/>
          <w:sz w:val="24"/>
          <w:szCs w:val="24"/>
        </w:rPr>
        <w:t>Fornecimento dos materiais;</w:t>
      </w:r>
    </w:p>
    <w:p w:rsidR="00FA2962" w:rsidRPr="00FA2962" w:rsidRDefault="00FA2962" w:rsidP="00FA2962">
      <w:pPr>
        <w:pStyle w:val="PargrafodaLista"/>
        <w:widowControl w:val="0"/>
        <w:numPr>
          <w:ilvl w:val="0"/>
          <w:numId w:val="44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FA2962">
        <w:rPr>
          <w:rFonts w:ascii="Arial" w:hAnsi="Arial" w:cs="Arial"/>
          <w:bCs/>
          <w:sz w:val="24"/>
          <w:szCs w:val="24"/>
        </w:rPr>
        <w:t>Demolições e retiradas;</w:t>
      </w:r>
    </w:p>
    <w:p w:rsidR="00FA2962" w:rsidRPr="00FA2962" w:rsidRDefault="00FA2962" w:rsidP="00FA2962">
      <w:pPr>
        <w:pStyle w:val="PargrafodaLista"/>
        <w:widowControl w:val="0"/>
        <w:numPr>
          <w:ilvl w:val="0"/>
          <w:numId w:val="44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FA2962">
        <w:rPr>
          <w:rFonts w:ascii="Arial" w:hAnsi="Arial" w:cs="Arial"/>
          <w:bCs/>
          <w:sz w:val="24"/>
          <w:szCs w:val="24"/>
        </w:rPr>
        <w:t>Recuperação estrutural do Cais de São José de Ribamar (compreende os serviços de recuperação e restauração da superestrutura e infraestrutura);</w:t>
      </w:r>
    </w:p>
    <w:p w:rsidR="00FA2962" w:rsidRPr="00FA2962" w:rsidRDefault="00FA2962" w:rsidP="00FA2962">
      <w:pPr>
        <w:pStyle w:val="PargrafodaLista"/>
        <w:widowControl w:val="0"/>
        <w:numPr>
          <w:ilvl w:val="0"/>
          <w:numId w:val="44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FA2962">
        <w:rPr>
          <w:rFonts w:ascii="Arial" w:hAnsi="Arial" w:cs="Arial"/>
          <w:bCs/>
          <w:sz w:val="24"/>
          <w:szCs w:val="24"/>
        </w:rPr>
        <w:t>Limpeza final da obra;</w:t>
      </w:r>
    </w:p>
    <w:p w:rsidR="000F27A9" w:rsidRPr="00FA2962" w:rsidRDefault="00FA2962" w:rsidP="00FA2962">
      <w:pPr>
        <w:pStyle w:val="PargrafodaLista"/>
        <w:widowControl w:val="0"/>
        <w:numPr>
          <w:ilvl w:val="0"/>
          <w:numId w:val="44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FA2962">
        <w:rPr>
          <w:rFonts w:ascii="Arial" w:hAnsi="Arial" w:cs="Arial"/>
          <w:bCs/>
          <w:sz w:val="24"/>
          <w:szCs w:val="24"/>
        </w:rPr>
        <w:t>Desmobilização.</w:t>
      </w:r>
    </w:p>
    <w:p w:rsidR="005D4C7C" w:rsidRDefault="005D4C7C" w:rsidP="00A721AC">
      <w:pPr>
        <w:spacing w:after="0" w:line="360" w:lineRule="auto"/>
        <w:ind w:firstLine="1211"/>
        <w:rPr>
          <w:rFonts w:ascii="Arial" w:hAnsi="Arial" w:cs="Arial"/>
          <w:sz w:val="24"/>
          <w:szCs w:val="24"/>
        </w:rPr>
      </w:pPr>
    </w:p>
    <w:p w:rsidR="00DE1142" w:rsidRPr="007408A5" w:rsidRDefault="00712351" w:rsidP="007408A5">
      <w:pPr>
        <w:tabs>
          <w:tab w:val="left" w:pos="522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7B12BEAB" wp14:editId="1929AD4B">
                <wp:extent cx="5759450" cy="311150"/>
                <wp:effectExtent l="38100" t="57150" r="50800" b="50800"/>
                <wp:docPr id="9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450" cy="311150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 w="19050">
                          <a:noFill/>
                          <a:miter lim="800000"/>
                          <a:headEnd/>
                          <a:tailEnd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14100000"/>
                          </a:lightRig>
                        </a:scene3d>
                        <a:sp3d prstMaterial="softEdge">
                          <a:bevelT w="127000" prst="artDeco"/>
                        </a:sp3d>
                      </wps:spPr>
                      <wps:txbx>
                        <w:txbxContent>
                          <w:p w:rsidR="007E3A78" w:rsidRPr="007408A5" w:rsidRDefault="007E3A78" w:rsidP="00BA33F2">
                            <w:pPr>
                              <w:pStyle w:val="Ttulo1"/>
                              <w:numPr>
                                <w:ilvl w:val="0"/>
                                <w:numId w:val="39"/>
                              </w:numPr>
                              <w:tabs>
                                <w:tab w:val="left" w:pos="426"/>
                              </w:tabs>
                              <w:spacing w:before="0" w:line="240" w:lineRule="auto"/>
                              <w:ind w:left="0" w:firstLine="0"/>
                              <w:rPr>
                                <w:rFonts w:ascii="Arial Narrow" w:hAnsi="Arial Narrow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bookmarkStart w:id="4" w:name="_Toc427226376"/>
                            <w:bookmarkStart w:id="5" w:name="_Toc427228732"/>
                            <w:r>
                              <w:rPr>
                                <w:rFonts w:ascii="Arial Narrow" w:hAnsi="Arial Narrow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VALOR ESTIMADO </w:t>
                            </w:r>
                            <w:bookmarkEnd w:id="4"/>
                            <w:bookmarkEnd w:id="5"/>
                            <w:r w:rsidR="00ED48B3">
                              <w:rPr>
                                <w:rFonts w:ascii="Arial Narrow" w:hAnsi="Arial Narrow"/>
                                <w:color w:val="FFFFFF" w:themeColor="background1"/>
                                <w:sz w:val="24"/>
                                <w:szCs w:val="24"/>
                              </w:rPr>
                              <w:t>DE CONTRATAÇÃO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B12BEAB" id="_x0000_s1028" type="#_x0000_t202" style="width:453.5pt;height:2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" fillcolor="#1f497d [3215]" stroked="f" strokeweight="1.5pt">
                <v:textbox>
                  <w:txbxContent>
                    <w:p w:rsidR="007E3A78" w:rsidRPr="007408A5" w:rsidRDefault="007E3A78" w:rsidP="00BA33F2">
                      <w:pPr>
                        <w:pStyle w:val="Ttulo1"/>
                        <w:numPr>
                          <w:ilvl w:val="0"/>
                          <w:numId w:val="39"/>
                        </w:numPr>
                        <w:tabs>
                          <w:tab w:val="left" w:pos="426"/>
                        </w:tabs>
                        <w:spacing w:before="0" w:line="240" w:lineRule="auto"/>
                        <w:ind w:left="0" w:firstLine="0"/>
                        <w:rPr>
                          <w:rFonts w:ascii="Arial Narrow" w:hAnsi="Arial Narrow"/>
                          <w:color w:val="FFFFFF" w:themeColor="background1"/>
                          <w:sz w:val="24"/>
                          <w:szCs w:val="24"/>
                        </w:rPr>
                      </w:pPr>
                      <w:bookmarkStart w:id="9" w:name="_Toc427226376"/>
                      <w:bookmarkStart w:id="10" w:name="_Toc427228732"/>
                      <w:r>
                        <w:rPr>
                          <w:rFonts w:ascii="Arial Narrow" w:hAnsi="Arial Narrow"/>
                          <w:color w:val="FFFFFF" w:themeColor="background1"/>
                          <w:sz w:val="24"/>
                          <w:szCs w:val="24"/>
                        </w:rPr>
                        <w:t xml:space="preserve">VALOR ESTIMADO </w:t>
                      </w:r>
                      <w:bookmarkEnd w:id="9"/>
                      <w:bookmarkEnd w:id="10"/>
                      <w:r w:rsidR="00ED48B3">
                        <w:rPr>
                          <w:rFonts w:ascii="Arial Narrow" w:hAnsi="Arial Narrow"/>
                          <w:color w:val="FFFFFF" w:themeColor="background1"/>
                          <w:sz w:val="24"/>
                          <w:szCs w:val="24"/>
                        </w:rPr>
                        <w:t>DE CONTRATAÇÃO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ED48B3" w:rsidRDefault="00ED48B3" w:rsidP="003F7AA7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1134"/>
        <w:jc w:val="both"/>
        <w:rPr>
          <w:rFonts w:ascii="Arial" w:hAnsi="Arial" w:cs="Arial"/>
          <w:bCs/>
          <w:sz w:val="24"/>
          <w:szCs w:val="24"/>
        </w:rPr>
      </w:pPr>
    </w:p>
    <w:p w:rsidR="008437D7" w:rsidRDefault="008437D7" w:rsidP="008437D7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1134"/>
        <w:jc w:val="both"/>
        <w:rPr>
          <w:rFonts w:ascii="Arial" w:hAnsi="Arial" w:cs="Arial"/>
          <w:bCs/>
          <w:sz w:val="24"/>
          <w:szCs w:val="24"/>
        </w:rPr>
      </w:pPr>
      <w:r w:rsidRPr="000F27A9">
        <w:rPr>
          <w:rFonts w:ascii="Arial" w:hAnsi="Arial" w:cs="Arial"/>
          <w:bCs/>
          <w:sz w:val="24"/>
          <w:szCs w:val="24"/>
        </w:rPr>
        <w:t xml:space="preserve">Para </w:t>
      </w:r>
      <w:r w:rsidR="00FA2962">
        <w:rPr>
          <w:rFonts w:ascii="Arial" w:hAnsi="Arial" w:cs="Arial"/>
          <w:bCs/>
          <w:sz w:val="24"/>
          <w:szCs w:val="24"/>
        </w:rPr>
        <w:t xml:space="preserve">contratação </w:t>
      </w:r>
      <w:r w:rsidR="00FA2962" w:rsidRPr="00FA2962">
        <w:rPr>
          <w:rFonts w:ascii="Arial" w:hAnsi="Arial" w:cs="Arial"/>
          <w:bCs/>
          <w:sz w:val="24"/>
          <w:szCs w:val="24"/>
        </w:rPr>
        <w:t>de empresa especializada para execução da Recuperação Estrutural do Cais de São José de Ribamar – MA</w:t>
      </w:r>
      <w:r w:rsidRPr="000F27A9">
        <w:rPr>
          <w:rFonts w:ascii="Arial" w:hAnsi="Arial" w:cs="Arial"/>
          <w:bCs/>
          <w:sz w:val="24"/>
          <w:szCs w:val="24"/>
        </w:rPr>
        <w:t xml:space="preserve">, </w:t>
      </w:r>
      <w:r>
        <w:rPr>
          <w:rFonts w:ascii="Arial" w:hAnsi="Arial" w:cs="Arial"/>
          <w:bCs/>
          <w:sz w:val="24"/>
          <w:szCs w:val="24"/>
        </w:rPr>
        <w:t>foi</w:t>
      </w:r>
      <w:r w:rsidRPr="000F27A9">
        <w:rPr>
          <w:rFonts w:ascii="Arial" w:hAnsi="Arial" w:cs="Arial"/>
          <w:bCs/>
          <w:sz w:val="24"/>
          <w:szCs w:val="24"/>
        </w:rPr>
        <w:t xml:space="preserve"> </w:t>
      </w:r>
      <w:r w:rsidR="00DE3817">
        <w:rPr>
          <w:rFonts w:ascii="Arial" w:hAnsi="Arial" w:cs="Arial"/>
          <w:bCs/>
          <w:sz w:val="24"/>
          <w:szCs w:val="24"/>
        </w:rPr>
        <w:t>elaborado orçamento tendo como base planilhas oficiais e pesquisa de mercado, o qual se encontra disponibilizado no Anexo IV do projeto básico desta contratação.</w:t>
      </w:r>
    </w:p>
    <w:p w:rsidR="00257D5A" w:rsidRDefault="008437D7" w:rsidP="00DE3817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1134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ab/>
      </w:r>
      <w:r w:rsidR="00DE3817" w:rsidRPr="00DE3817">
        <w:rPr>
          <w:rFonts w:ascii="Arial" w:hAnsi="Arial" w:cs="Arial"/>
          <w:bCs/>
          <w:sz w:val="24"/>
          <w:szCs w:val="24"/>
        </w:rPr>
        <w:t xml:space="preserve">O preço global de contratação </w:t>
      </w:r>
      <w:r w:rsidR="00DE3817">
        <w:rPr>
          <w:rFonts w:ascii="Arial" w:hAnsi="Arial" w:cs="Arial"/>
          <w:bCs/>
          <w:sz w:val="24"/>
          <w:szCs w:val="24"/>
        </w:rPr>
        <w:t xml:space="preserve">orçado </w:t>
      </w:r>
      <w:r w:rsidR="00DE3817" w:rsidRPr="00DE3817">
        <w:rPr>
          <w:rFonts w:ascii="Arial" w:hAnsi="Arial" w:cs="Arial"/>
          <w:bCs/>
          <w:sz w:val="24"/>
          <w:szCs w:val="24"/>
        </w:rPr>
        <w:t>é de R$ 3.09</w:t>
      </w:r>
      <w:r w:rsidR="00857EB9">
        <w:rPr>
          <w:rFonts w:ascii="Arial" w:hAnsi="Arial" w:cs="Arial"/>
          <w:bCs/>
          <w:sz w:val="24"/>
          <w:szCs w:val="24"/>
        </w:rPr>
        <w:t>1</w:t>
      </w:r>
      <w:r w:rsidR="00DE3817" w:rsidRPr="00DE3817">
        <w:rPr>
          <w:rFonts w:ascii="Arial" w:hAnsi="Arial" w:cs="Arial"/>
          <w:bCs/>
          <w:sz w:val="24"/>
          <w:szCs w:val="24"/>
        </w:rPr>
        <w:t>.50</w:t>
      </w:r>
      <w:r w:rsidR="00857EB9">
        <w:rPr>
          <w:rFonts w:ascii="Arial" w:hAnsi="Arial" w:cs="Arial"/>
          <w:bCs/>
          <w:sz w:val="24"/>
          <w:szCs w:val="24"/>
        </w:rPr>
        <w:t>7</w:t>
      </w:r>
      <w:r w:rsidR="00DE3817" w:rsidRPr="00DE3817">
        <w:rPr>
          <w:rFonts w:ascii="Arial" w:hAnsi="Arial" w:cs="Arial"/>
          <w:bCs/>
          <w:sz w:val="24"/>
          <w:szCs w:val="24"/>
        </w:rPr>
        <w:t>,</w:t>
      </w:r>
      <w:r w:rsidR="00857EB9">
        <w:rPr>
          <w:rFonts w:ascii="Arial" w:hAnsi="Arial" w:cs="Arial"/>
          <w:bCs/>
          <w:sz w:val="24"/>
          <w:szCs w:val="24"/>
        </w:rPr>
        <w:t>27</w:t>
      </w:r>
      <w:r w:rsidR="00DE3817" w:rsidRPr="00DE3817">
        <w:rPr>
          <w:rFonts w:ascii="Arial" w:hAnsi="Arial" w:cs="Arial"/>
          <w:bCs/>
          <w:sz w:val="24"/>
          <w:szCs w:val="24"/>
        </w:rPr>
        <w:t xml:space="preserve"> (Três milhões, noventa e </w:t>
      </w:r>
      <w:r w:rsidR="00857EB9">
        <w:rPr>
          <w:rFonts w:ascii="Arial" w:hAnsi="Arial" w:cs="Arial"/>
          <w:bCs/>
          <w:sz w:val="24"/>
          <w:szCs w:val="24"/>
        </w:rPr>
        <w:t xml:space="preserve">um </w:t>
      </w:r>
      <w:r w:rsidR="00DE3817" w:rsidRPr="00DE3817">
        <w:rPr>
          <w:rFonts w:ascii="Arial" w:hAnsi="Arial" w:cs="Arial"/>
          <w:bCs/>
          <w:sz w:val="24"/>
          <w:szCs w:val="24"/>
        </w:rPr>
        <w:t>mil, qu</w:t>
      </w:r>
      <w:r w:rsidR="00857EB9">
        <w:rPr>
          <w:rFonts w:ascii="Arial" w:hAnsi="Arial" w:cs="Arial"/>
          <w:bCs/>
          <w:sz w:val="24"/>
          <w:szCs w:val="24"/>
        </w:rPr>
        <w:t>inh</w:t>
      </w:r>
      <w:r w:rsidR="00DE3817" w:rsidRPr="00DE3817">
        <w:rPr>
          <w:rFonts w:ascii="Arial" w:hAnsi="Arial" w:cs="Arial"/>
          <w:bCs/>
          <w:sz w:val="24"/>
          <w:szCs w:val="24"/>
        </w:rPr>
        <w:t xml:space="preserve">entos e </w:t>
      </w:r>
      <w:r w:rsidR="00857EB9">
        <w:rPr>
          <w:rFonts w:ascii="Arial" w:hAnsi="Arial" w:cs="Arial"/>
          <w:bCs/>
          <w:sz w:val="24"/>
          <w:szCs w:val="24"/>
        </w:rPr>
        <w:t xml:space="preserve">sete </w:t>
      </w:r>
      <w:r w:rsidR="00DE3817" w:rsidRPr="00DE3817">
        <w:rPr>
          <w:rFonts w:ascii="Arial" w:hAnsi="Arial" w:cs="Arial"/>
          <w:bCs/>
          <w:sz w:val="24"/>
          <w:szCs w:val="24"/>
        </w:rPr>
        <w:t xml:space="preserve">reais e </w:t>
      </w:r>
      <w:r w:rsidR="00857EB9">
        <w:rPr>
          <w:rFonts w:ascii="Arial" w:hAnsi="Arial" w:cs="Arial"/>
          <w:bCs/>
          <w:sz w:val="24"/>
          <w:szCs w:val="24"/>
        </w:rPr>
        <w:t>vinte e sete</w:t>
      </w:r>
      <w:r w:rsidR="00DE3817" w:rsidRPr="00DE3817">
        <w:rPr>
          <w:rFonts w:ascii="Arial" w:hAnsi="Arial" w:cs="Arial"/>
          <w:bCs/>
          <w:sz w:val="24"/>
          <w:szCs w:val="24"/>
        </w:rPr>
        <w:t xml:space="preserve"> centavos</w:t>
      </w:r>
      <w:r w:rsidR="00DE3817" w:rsidRPr="00143E12">
        <w:rPr>
          <w:rFonts w:ascii="Arial" w:hAnsi="Arial" w:cs="Arial"/>
          <w:szCs w:val="24"/>
        </w:rPr>
        <w:t>)</w:t>
      </w:r>
      <w:r w:rsidRPr="00DE3817">
        <w:rPr>
          <w:rFonts w:ascii="Arial" w:hAnsi="Arial" w:cs="Arial"/>
          <w:bCs/>
          <w:sz w:val="24"/>
          <w:szCs w:val="24"/>
        </w:rPr>
        <w:t>.</w:t>
      </w:r>
    </w:p>
    <w:p w:rsidR="00DE3817" w:rsidRPr="00DE3817" w:rsidRDefault="00DE3817" w:rsidP="00DE3817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1134"/>
        <w:jc w:val="both"/>
        <w:rPr>
          <w:rFonts w:ascii="Arial" w:hAnsi="Arial" w:cs="Arial"/>
          <w:bCs/>
          <w:sz w:val="24"/>
          <w:szCs w:val="24"/>
        </w:rPr>
      </w:pPr>
      <w:r w:rsidRPr="00DE3817">
        <w:rPr>
          <w:rFonts w:ascii="Arial" w:hAnsi="Arial" w:cs="Arial"/>
          <w:bCs/>
          <w:sz w:val="24"/>
          <w:szCs w:val="24"/>
        </w:rPr>
        <w:t xml:space="preserve">Nos preços estão incluídas todas as despesas com mão-de-obra, </w:t>
      </w:r>
      <w:proofErr w:type="spellStart"/>
      <w:r w:rsidRPr="00DE3817">
        <w:rPr>
          <w:rFonts w:ascii="Arial" w:hAnsi="Arial" w:cs="Arial"/>
          <w:bCs/>
          <w:sz w:val="24"/>
          <w:szCs w:val="24"/>
        </w:rPr>
        <w:t>EPI´s</w:t>
      </w:r>
      <w:proofErr w:type="spellEnd"/>
      <w:r w:rsidRPr="00DE3817">
        <w:rPr>
          <w:rFonts w:ascii="Arial" w:hAnsi="Arial" w:cs="Arial"/>
          <w:bCs/>
          <w:sz w:val="24"/>
          <w:szCs w:val="24"/>
        </w:rPr>
        <w:t xml:space="preserve">, </w:t>
      </w:r>
      <w:proofErr w:type="spellStart"/>
      <w:r w:rsidRPr="00DE3817">
        <w:rPr>
          <w:rFonts w:ascii="Arial" w:hAnsi="Arial" w:cs="Arial"/>
          <w:bCs/>
          <w:sz w:val="24"/>
          <w:szCs w:val="24"/>
        </w:rPr>
        <w:lastRenderedPageBreak/>
        <w:t>EPC’s</w:t>
      </w:r>
      <w:proofErr w:type="spellEnd"/>
      <w:r w:rsidRPr="00DE3817">
        <w:rPr>
          <w:rFonts w:ascii="Arial" w:hAnsi="Arial" w:cs="Arial"/>
          <w:bCs/>
          <w:sz w:val="24"/>
          <w:szCs w:val="24"/>
        </w:rPr>
        <w:t xml:space="preserve"> alimentação, transporte, tributos e taxas, assim como quaisquer outras que incidirem de forma direta ou indiretamente à necessária e perfeita execução dos serviços</w:t>
      </w:r>
      <w:r>
        <w:rPr>
          <w:rFonts w:ascii="Arial" w:hAnsi="Arial" w:cs="Arial"/>
          <w:bCs/>
          <w:sz w:val="24"/>
          <w:szCs w:val="24"/>
        </w:rPr>
        <w:t>.</w:t>
      </w:r>
    </w:p>
    <w:p w:rsidR="005D4C7C" w:rsidRPr="000F27A9" w:rsidRDefault="005D4C7C" w:rsidP="00257D5A">
      <w:pPr>
        <w:pStyle w:val="PargrafodaLista"/>
        <w:spacing w:line="360" w:lineRule="auto"/>
        <w:ind w:left="0" w:firstLine="1134"/>
        <w:jc w:val="both"/>
        <w:rPr>
          <w:rFonts w:ascii="Arial" w:hAnsi="Arial" w:cs="Arial"/>
          <w:sz w:val="24"/>
          <w:szCs w:val="24"/>
        </w:rPr>
      </w:pPr>
    </w:p>
    <w:p w:rsidR="00DE1142" w:rsidRDefault="00712351" w:rsidP="00DE1142">
      <w:pPr>
        <w:pStyle w:val="PargrafodaLista"/>
        <w:widowControl w:val="0"/>
        <w:overflowPunct w:val="0"/>
        <w:autoSpaceDE w:val="0"/>
        <w:autoSpaceDN w:val="0"/>
        <w:adjustRightInd w:val="0"/>
        <w:spacing w:after="0" w:line="360" w:lineRule="auto"/>
        <w:ind w:left="0"/>
        <w:jc w:val="both"/>
        <w:rPr>
          <w:rFonts w:ascii="Arial" w:hAnsi="Arial" w:cs="Arial"/>
          <w:bCs/>
          <w:color w:val="548DD4" w:themeColor="text2" w:themeTint="99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5759450" cy="311150"/>
                <wp:effectExtent l="38100" t="57150" r="50800" b="50800"/>
                <wp:docPr id="8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450" cy="311150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 w="19050">
                          <a:noFill/>
                          <a:miter lim="800000"/>
                          <a:headEnd/>
                          <a:tailEnd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14100000"/>
                          </a:lightRig>
                        </a:scene3d>
                        <a:sp3d prstMaterial="softEdge">
                          <a:bevelT w="127000" prst="artDeco"/>
                        </a:sp3d>
                      </wps:spPr>
                      <wps:txbx>
                        <w:txbxContent>
                          <w:p w:rsidR="007E3A78" w:rsidRPr="007408A5" w:rsidRDefault="00ED48B3" w:rsidP="00ED48B3">
                            <w:pPr>
                              <w:pStyle w:val="Ttulo1"/>
                              <w:numPr>
                                <w:ilvl w:val="0"/>
                                <w:numId w:val="40"/>
                              </w:numPr>
                              <w:tabs>
                                <w:tab w:val="left" w:pos="426"/>
                              </w:tabs>
                              <w:spacing w:before="0" w:line="240" w:lineRule="auto"/>
                              <w:ind w:left="0" w:firstLine="0"/>
                              <w:rPr>
                                <w:rFonts w:ascii="Arial Narrow" w:hAnsi="Arial Narrow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FFFFFF" w:themeColor="background1"/>
                                <w:sz w:val="24"/>
                                <w:szCs w:val="24"/>
                              </w:rPr>
                              <w:t>MAPA DE APURAÇÃO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9" type="#_x0000_t202" style="width:453.5pt;height:2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" fillcolor="#1f497d [3215]" stroked="f" strokeweight="1.5pt">
                <v:textbox>
                  <w:txbxContent>
                    <w:p w:rsidR="007E3A78" w:rsidRPr="007408A5" w:rsidRDefault="00ED48B3" w:rsidP="00ED48B3">
                      <w:pPr>
                        <w:pStyle w:val="Ttulo1"/>
                        <w:numPr>
                          <w:ilvl w:val="0"/>
                          <w:numId w:val="40"/>
                        </w:numPr>
                        <w:tabs>
                          <w:tab w:val="left" w:pos="426"/>
                        </w:tabs>
                        <w:spacing w:before="0" w:line="240" w:lineRule="auto"/>
                        <w:ind w:left="0" w:firstLine="0"/>
                        <w:rPr>
                          <w:rFonts w:ascii="Arial Narrow" w:hAnsi="Arial Narrow"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Arial Narrow" w:hAnsi="Arial Narrow"/>
                          <w:color w:val="FFFFFF" w:themeColor="background1"/>
                          <w:sz w:val="24"/>
                          <w:szCs w:val="24"/>
                        </w:rPr>
                        <w:t>MAPA DE APURAÇÃO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8437D7" w:rsidRDefault="008437D7" w:rsidP="00DE1142">
      <w:pPr>
        <w:pStyle w:val="PargrafodaLista"/>
        <w:widowControl w:val="0"/>
        <w:overflowPunct w:val="0"/>
        <w:autoSpaceDE w:val="0"/>
        <w:autoSpaceDN w:val="0"/>
        <w:adjustRightInd w:val="0"/>
        <w:spacing w:after="0" w:line="360" w:lineRule="auto"/>
        <w:ind w:left="0"/>
        <w:jc w:val="both"/>
        <w:rPr>
          <w:rFonts w:ascii="Arial" w:hAnsi="Arial" w:cs="Arial"/>
          <w:bCs/>
          <w:color w:val="548DD4" w:themeColor="text2" w:themeTint="99"/>
          <w:sz w:val="24"/>
          <w:szCs w:val="24"/>
        </w:rPr>
      </w:pPr>
    </w:p>
    <w:p w:rsidR="00BA33F2" w:rsidRDefault="00857EB9" w:rsidP="00DE1142">
      <w:pPr>
        <w:pStyle w:val="PargrafodaLista"/>
        <w:widowControl w:val="0"/>
        <w:overflowPunct w:val="0"/>
        <w:autoSpaceDE w:val="0"/>
        <w:autoSpaceDN w:val="0"/>
        <w:adjustRightInd w:val="0"/>
        <w:spacing w:after="0" w:line="360" w:lineRule="auto"/>
        <w:ind w:left="0"/>
        <w:jc w:val="both"/>
        <w:rPr>
          <w:rFonts w:ascii="Arial" w:hAnsi="Arial" w:cs="Arial"/>
          <w:bCs/>
          <w:color w:val="548DD4" w:themeColor="text2" w:themeTint="99"/>
          <w:sz w:val="24"/>
          <w:szCs w:val="24"/>
        </w:rPr>
      </w:pPr>
      <w:r w:rsidRPr="00857EB9">
        <w:drawing>
          <wp:inline distT="0" distB="0" distL="0" distR="0">
            <wp:extent cx="5760720" cy="2537077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5370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0D" w:rsidRDefault="00B9050D" w:rsidP="00B9050D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B54C3C" w:rsidRPr="00B54C3C" w:rsidRDefault="00B54C3C" w:rsidP="00B54C3C">
      <w:pPr>
        <w:rPr>
          <w:rFonts w:ascii="Arial" w:hAnsi="Arial" w:cs="Arial"/>
          <w:sz w:val="24"/>
          <w:szCs w:val="24"/>
        </w:rPr>
      </w:pPr>
    </w:p>
    <w:sectPr w:rsidR="00B54C3C" w:rsidRPr="00B54C3C" w:rsidSect="007E3A78">
      <w:headerReference w:type="default" r:id="rId9"/>
      <w:pgSz w:w="11906" w:h="16838"/>
      <w:pgMar w:top="1960" w:right="1133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0653" w:rsidRDefault="00860653" w:rsidP="00C41A88">
      <w:pPr>
        <w:spacing w:after="0" w:line="240" w:lineRule="auto"/>
      </w:pPr>
      <w:r>
        <w:separator/>
      </w:r>
    </w:p>
  </w:endnote>
  <w:endnote w:type="continuationSeparator" w:id="0">
    <w:p w:rsidR="00860653" w:rsidRDefault="00860653" w:rsidP="00C41A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0653" w:rsidRDefault="00860653" w:rsidP="00C41A88">
      <w:pPr>
        <w:spacing w:after="0" w:line="240" w:lineRule="auto"/>
      </w:pPr>
      <w:r>
        <w:separator/>
      </w:r>
    </w:p>
  </w:footnote>
  <w:footnote w:type="continuationSeparator" w:id="0">
    <w:p w:rsidR="00860653" w:rsidRDefault="00860653" w:rsidP="00C41A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comgrade"/>
      <w:tblW w:w="9220" w:type="dxa"/>
      <w:tblInd w:w="102" w:type="dxa"/>
      <w:tblLook w:val="04A0" w:firstRow="1" w:lastRow="0" w:firstColumn="1" w:lastColumn="0" w:noHBand="0" w:noVBand="1"/>
    </w:tblPr>
    <w:tblGrid>
      <w:gridCol w:w="2841"/>
      <w:gridCol w:w="2677"/>
      <w:gridCol w:w="1217"/>
      <w:gridCol w:w="1161"/>
      <w:gridCol w:w="1324"/>
    </w:tblGrid>
    <w:tr w:rsidR="007E3A78" w:rsidRPr="00E97D94" w:rsidTr="006C465D">
      <w:trPr>
        <w:trHeight w:val="127"/>
      </w:trPr>
      <w:tc>
        <w:tcPr>
          <w:tcW w:w="2841" w:type="dxa"/>
          <w:vMerge w:val="restart"/>
          <w:tcBorders>
            <w:right w:val="single" w:sz="4" w:space="0" w:color="auto"/>
          </w:tcBorders>
        </w:tcPr>
        <w:p w:rsidR="007E3A78" w:rsidRPr="00E97D94" w:rsidRDefault="007E3A78" w:rsidP="00D47B68">
          <w:pPr>
            <w:pStyle w:val="Cabealho"/>
            <w:rPr>
              <w:rFonts w:ascii="Arial" w:hAnsi="Arial" w:cs="Arial"/>
              <w:sz w:val="16"/>
              <w:szCs w:val="16"/>
            </w:rPr>
          </w:pPr>
        </w:p>
        <w:p w:rsidR="007E3A78" w:rsidRPr="00E97D94" w:rsidRDefault="007E3A78" w:rsidP="00D47B68">
          <w:pPr>
            <w:pStyle w:val="Cabealho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</w:t>
          </w:r>
          <w:r w:rsidRPr="00E97D94">
            <w:rPr>
              <w:rFonts w:ascii="Arial" w:hAnsi="Arial" w:cs="Arial"/>
              <w:sz w:val="16"/>
              <w:szCs w:val="16"/>
            </w:rPr>
            <w:object w:dxaOrig="2025" w:dyaOrig="74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21.5pt;height:48pt" o:ole="">
                <v:imagedata r:id="rId1" o:title=""/>
              </v:shape>
              <o:OLEObject Type="Embed" ProgID="CorelPHOTOPAINT.Image.16" ShapeID="_x0000_i1025" DrawAspect="Content" ObjectID="_1659850657" r:id="rId2"/>
            </w:object>
          </w:r>
        </w:p>
      </w:tc>
      <w:tc>
        <w:tcPr>
          <w:tcW w:w="6379" w:type="dxa"/>
          <w:gridSpan w:val="4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shd w:val="clear" w:color="auto" w:fill="FFFFFF" w:themeFill="background1"/>
        </w:tcPr>
        <w:p w:rsidR="007E3A78" w:rsidRPr="00E97D94" w:rsidRDefault="007E3A78" w:rsidP="00580AC1">
          <w:pPr>
            <w:jc w:val="center"/>
            <w:rPr>
              <w:rFonts w:ascii="Arial" w:hAnsi="Arial" w:cs="Arial"/>
              <w:sz w:val="16"/>
              <w:szCs w:val="16"/>
            </w:rPr>
          </w:pPr>
          <w:r w:rsidRPr="00E97D94">
            <w:rPr>
              <w:rFonts w:ascii="Arial" w:hAnsi="Arial" w:cs="Arial"/>
              <w:b/>
              <w:bCs/>
              <w:sz w:val="16"/>
              <w:szCs w:val="16"/>
            </w:rPr>
            <w:t>EMPRESA MARANHENSE DE ADMINISTRAÇÃO PORTUÁRIA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 - EMAP</w:t>
          </w:r>
        </w:p>
      </w:tc>
    </w:tr>
    <w:tr w:rsidR="007E3A78" w:rsidRPr="00E97D94" w:rsidTr="006C465D">
      <w:trPr>
        <w:trHeight w:val="138"/>
      </w:trPr>
      <w:tc>
        <w:tcPr>
          <w:tcW w:w="2841" w:type="dxa"/>
          <w:vMerge/>
          <w:tcBorders>
            <w:right w:val="single" w:sz="4" w:space="0" w:color="auto"/>
          </w:tcBorders>
        </w:tcPr>
        <w:p w:rsidR="007E3A78" w:rsidRPr="00E97D94" w:rsidRDefault="007E3A78" w:rsidP="00D47B68">
          <w:pPr>
            <w:pStyle w:val="Cabealho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6379" w:type="dxa"/>
          <w:gridSpan w:val="4"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shd w:val="clear" w:color="auto" w:fill="FFFFFF" w:themeFill="background1"/>
        </w:tcPr>
        <w:p w:rsidR="007E3A78" w:rsidRPr="00E97D94" w:rsidRDefault="007E3A78" w:rsidP="00D47B68">
          <w:pPr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PORTO DO ITAQUI</w:t>
          </w:r>
        </w:p>
      </w:tc>
    </w:tr>
    <w:tr w:rsidR="007E3A78" w:rsidRPr="00E97D94" w:rsidTr="006C465D">
      <w:trPr>
        <w:trHeight w:val="138"/>
      </w:trPr>
      <w:tc>
        <w:tcPr>
          <w:tcW w:w="2841" w:type="dxa"/>
          <w:vMerge/>
          <w:tcBorders>
            <w:right w:val="single" w:sz="4" w:space="0" w:color="auto"/>
          </w:tcBorders>
        </w:tcPr>
        <w:p w:rsidR="007E3A78" w:rsidRPr="00E97D94" w:rsidRDefault="007E3A78" w:rsidP="00D47B68">
          <w:pPr>
            <w:pStyle w:val="Cabealho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6379" w:type="dxa"/>
          <w:gridSpan w:val="4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 w:themeFill="background1"/>
        </w:tcPr>
        <w:p w:rsidR="007E3A78" w:rsidRPr="00E97D94" w:rsidRDefault="007E3A78" w:rsidP="00D47B68">
          <w:pPr>
            <w:jc w:val="center"/>
            <w:rPr>
              <w:rFonts w:ascii="Arial" w:hAnsi="Arial" w:cs="Arial"/>
              <w:sz w:val="16"/>
              <w:szCs w:val="16"/>
            </w:rPr>
          </w:pPr>
          <w:r w:rsidRPr="00E97D94">
            <w:rPr>
              <w:rFonts w:ascii="Arial" w:hAnsi="Arial" w:cs="Arial"/>
              <w:b/>
              <w:bCs/>
              <w:sz w:val="16"/>
              <w:szCs w:val="16"/>
            </w:rPr>
            <w:t>GOVERNO DO ESTADO DO MARANHÃO</w:t>
          </w:r>
        </w:p>
      </w:tc>
    </w:tr>
    <w:tr w:rsidR="007E3A78" w:rsidRPr="00E97D94" w:rsidTr="00930327">
      <w:trPr>
        <w:trHeight w:val="973"/>
      </w:trPr>
      <w:tc>
        <w:tcPr>
          <w:tcW w:w="2841" w:type="dxa"/>
          <w:vMerge/>
          <w:tcBorders>
            <w:right w:val="single" w:sz="4" w:space="0" w:color="auto"/>
          </w:tcBorders>
        </w:tcPr>
        <w:p w:rsidR="007E3A78" w:rsidRPr="00E97D94" w:rsidRDefault="007E3A78" w:rsidP="00D47B68">
          <w:pPr>
            <w:pStyle w:val="Cabealho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6379" w:type="dxa"/>
          <w:gridSpan w:val="4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:rsidR="007E3A78" w:rsidRPr="000B3E10" w:rsidRDefault="0013538A" w:rsidP="00572337">
          <w:pPr>
            <w:pStyle w:val="Cabealho"/>
            <w:spacing w:before="80" w:line="276" w:lineRule="auto"/>
            <w:jc w:val="both"/>
            <w:rPr>
              <w:rFonts w:ascii="Arial" w:hAnsi="Arial" w:cs="Arial"/>
              <w:b/>
              <w:sz w:val="16"/>
              <w:szCs w:val="16"/>
            </w:rPr>
          </w:pPr>
          <w:r>
            <w:rPr>
              <w:b/>
              <w:sz w:val="24"/>
              <w:szCs w:val="24"/>
            </w:rPr>
            <w:t>TÍTULO:</w:t>
          </w:r>
          <w:r w:rsidR="00572337">
            <w:rPr>
              <w:b/>
              <w:sz w:val="24"/>
              <w:szCs w:val="24"/>
            </w:rPr>
            <w:t xml:space="preserve"> </w:t>
          </w:r>
          <w:r w:rsidR="00572337" w:rsidRPr="00572337">
            <w:rPr>
              <w:b/>
              <w:sz w:val="24"/>
              <w:szCs w:val="24"/>
            </w:rPr>
            <w:t>CONTRATAÇÃO DE EMPRESA ESPECIALIZADA PARA EXECUÇÃO DA RECUPERAÇÃO ESTRUTURAL DO CAIS DE SÃO JOSÉ DE RIBAMAR – MA.</w:t>
          </w:r>
        </w:p>
      </w:tc>
    </w:tr>
    <w:tr w:rsidR="007E3A78" w:rsidRPr="00E97D94" w:rsidTr="006C465D">
      <w:trPr>
        <w:trHeight w:val="226"/>
      </w:trPr>
      <w:tc>
        <w:tcPr>
          <w:tcW w:w="2841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:rsidR="007E3A78" w:rsidRPr="00E97D94" w:rsidRDefault="007E3A78" w:rsidP="00580AC1">
          <w:pPr>
            <w:pStyle w:val="Cabealho"/>
            <w:spacing w:before="80"/>
            <w:ind w:left="-102"/>
            <w:rPr>
              <w:rFonts w:ascii="Arial" w:hAnsi="Arial" w:cs="Arial"/>
              <w:b/>
              <w:sz w:val="14"/>
              <w:szCs w:val="16"/>
            </w:rPr>
          </w:pPr>
          <w:r w:rsidRPr="00E97D94">
            <w:rPr>
              <w:rFonts w:ascii="Arial" w:hAnsi="Arial" w:cs="Arial"/>
              <w:b/>
              <w:sz w:val="14"/>
              <w:szCs w:val="16"/>
            </w:rPr>
            <w:t>RESPONSÁVEL PELA SOLICITAÇÃO:</w:t>
          </w:r>
        </w:p>
      </w:tc>
      <w:tc>
        <w:tcPr>
          <w:tcW w:w="2677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:rsidR="007E3A78" w:rsidRPr="00E97D94" w:rsidRDefault="007E3A78" w:rsidP="00F84824">
          <w:pPr>
            <w:pStyle w:val="Cabealho"/>
            <w:spacing w:before="80"/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E97D94">
            <w:rPr>
              <w:rFonts w:ascii="Arial" w:hAnsi="Arial" w:cs="Arial"/>
              <w:b/>
              <w:sz w:val="16"/>
              <w:szCs w:val="16"/>
            </w:rPr>
            <w:t>SETOR SOLICITANTE:</w:t>
          </w:r>
        </w:p>
      </w:tc>
      <w:tc>
        <w:tcPr>
          <w:tcW w:w="1217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:rsidR="007E3A78" w:rsidRPr="00E97D94" w:rsidRDefault="007E3A78" w:rsidP="001B0A5B">
          <w:pPr>
            <w:pStyle w:val="Cabealho"/>
            <w:spacing w:before="80"/>
            <w:jc w:val="center"/>
            <w:rPr>
              <w:rFonts w:ascii="Arial" w:hAnsi="Arial" w:cs="Arial"/>
              <w:sz w:val="16"/>
              <w:szCs w:val="16"/>
            </w:rPr>
          </w:pPr>
          <w:r w:rsidRPr="001B0A5B">
            <w:rPr>
              <w:rFonts w:ascii="Arial" w:hAnsi="Arial" w:cs="Arial"/>
              <w:b/>
              <w:sz w:val="16"/>
              <w:szCs w:val="16"/>
            </w:rPr>
            <w:t>DATA</w:t>
          </w:r>
          <w:r w:rsidRPr="00E97D94">
            <w:rPr>
              <w:rFonts w:ascii="Arial" w:hAnsi="Arial" w:cs="Arial"/>
              <w:sz w:val="16"/>
              <w:szCs w:val="16"/>
            </w:rPr>
            <w:t>:</w:t>
          </w:r>
        </w:p>
      </w:tc>
      <w:tc>
        <w:tcPr>
          <w:tcW w:w="1161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:rsidR="007E3A78" w:rsidRPr="00E97D94" w:rsidRDefault="007E3A78" w:rsidP="001B0A5B">
          <w:pPr>
            <w:pStyle w:val="Cabealho"/>
            <w:spacing w:before="80"/>
            <w:jc w:val="center"/>
            <w:rPr>
              <w:rFonts w:ascii="Arial" w:hAnsi="Arial" w:cs="Arial"/>
              <w:sz w:val="16"/>
              <w:szCs w:val="16"/>
            </w:rPr>
          </w:pPr>
          <w:r w:rsidRPr="001B0A5B">
            <w:rPr>
              <w:rFonts w:ascii="Arial" w:hAnsi="Arial" w:cs="Arial"/>
              <w:b/>
              <w:sz w:val="16"/>
              <w:szCs w:val="16"/>
            </w:rPr>
            <w:t>REVISÃO</w:t>
          </w:r>
          <w:r w:rsidRPr="00E97D94">
            <w:rPr>
              <w:rFonts w:ascii="Arial" w:hAnsi="Arial" w:cs="Arial"/>
              <w:sz w:val="16"/>
              <w:szCs w:val="16"/>
            </w:rPr>
            <w:t>:</w:t>
          </w:r>
        </w:p>
      </w:tc>
      <w:tc>
        <w:tcPr>
          <w:tcW w:w="1324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:rsidR="007E3A78" w:rsidRPr="00E97D94" w:rsidRDefault="007E3A78" w:rsidP="001B0A5B">
          <w:pPr>
            <w:pStyle w:val="Cabealho"/>
            <w:spacing w:before="80"/>
            <w:jc w:val="center"/>
            <w:rPr>
              <w:rFonts w:ascii="Arial" w:hAnsi="Arial" w:cs="Arial"/>
              <w:sz w:val="16"/>
              <w:szCs w:val="16"/>
            </w:rPr>
          </w:pPr>
          <w:r w:rsidRPr="001B0A5B">
            <w:rPr>
              <w:rFonts w:ascii="Arial" w:hAnsi="Arial" w:cs="Arial"/>
              <w:b/>
              <w:sz w:val="16"/>
              <w:szCs w:val="16"/>
            </w:rPr>
            <w:t>Nº FOLHA</w:t>
          </w:r>
          <w:r w:rsidRPr="00E97D94">
            <w:rPr>
              <w:rFonts w:ascii="Arial" w:hAnsi="Arial" w:cs="Arial"/>
              <w:sz w:val="16"/>
              <w:szCs w:val="16"/>
            </w:rPr>
            <w:t>:</w:t>
          </w:r>
        </w:p>
      </w:tc>
    </w:tr>
    <w:tr w:rsidR="007E3A78" w:rsidRPr="00E97D94" w:rsidTr="006C465D">
      <w:trPr>
        <w:trHeight w:val="132"/>
      </w:trPr>
      <w:tc>
        <w:tcPr>
          <w:tcW w:w="2841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7E3A78" w:rsidRPr="00E97D94" w:rsidRDefault="009B6B86" w:rsidP="00ED2517">
          <w:pPr>
            <w:pStyle w:val="Cabealho"/>
            <w:ind w:left="-102"/>
            <w:jc w:val="center"/>
            <w:rPr>
              <w:rFonts w:ascii="Arial" w:hAnsi="Arial" w:cs="Arial"/>
              <w:sz w:val="14"/>
              <w:szCs w:val="16"/>
            </w:rPr>
          </w:pPr>
          <w:r>
            <w:rPr>
              <w:rFonts w:ascii="Arial" w:hAnsi="Arial" w:cs="Arial"/>
              <w:sz w:val="14"/>
              <w:szCs w:val="16"/>
            </w:rPr>
            <w:t>ANTONIO CARLOS DE ARAUJO</w:t>
          </w:r>
        </w:p>
      </w:tc>
      <w:tc>
        <w:tcPr>
          <w:tcW w:w="2677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7E3A78" w:rsidRPr="0072690C" w:rsidRDefault="007E3A78" w:rsidP="00F84824">
          <w:pPr>
            <w:pStyle w:val="Cabealho"/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GEPRO</w:t>
          </w:r>
        </w:p>
      </w:tc>
      <w:tc>
        <w:tcPr>
          <w:tcW w:w="1217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7E3A78" w:rsidRPr="00580AC1" w:rsidRDefault="0013538A" w:rsidP="00572337">
          <w:pPr>
            <w:pStyle w:val="Cabealho"/>
            <w:ind w:left="-102"/>
            <w:jc w:val="center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  <w:szCs w:val="20"/>
            </w:rPr>
            <w:t>0</w:t>
          </w:r>
          <w:r w:rsidR="00572337">
            <w:rPr>
              <w:rFonts w:ascii="Arial" w:hAnsi="Arial" w:cs="Arial"/>
              <w:sz w:val="18"/>
              <w:szCs w:val="20"/>
            </w:rPr>
            <w:t>8</w:t>
          </w:r>
          <w:r w:rsidR="009B6B86">
            <w:rPr>
              <w:rFonts w:ascii="Arial" w:hAnsi="Arial" w:cs="Arial"/>
              <w:sz w:val="18"/>
              <w:szCs w:val="20"/>
            </w:rPr>
            <w:t>/2020</w:t>
          </w:r>
        </w:p>
      </w:tc>
      <w:tc>
        <w:tcPr>
          <w:tcW w:w="1161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7E3A78" w:rsidRPr="00580AC1" w:rsidRDefault="007E3A78" w:rsidP="00F63CAB">
          <w:pPr>
            <w:pStyle w:val="Cabealho"/>
            <w:ind w:left="-102"/>
            <w:jc w:val="center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  <w:szCs w:val="20"/>
            </w:rPr>
            <w:t>0</w:t>
          </w:r>
          <w:r w:rsidR="009B6B86">
            <w:rPr>
              <w:rFonts w:ascii="Arial" w:hAnsi="Arial" w:cs="Arial"/>
              <w:sz w:val="18"/>
              <w:szCs w:val="20"/>
            </w:rPr>
            <w:t>0</w:t>
          </w:r>
        </w:p>
      </w:tc>
      <w:tc>
        <w:tcPr>
          <w:tcW w:w="1324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sdt>
          <w:sdtPr>
            <w:rPr>
              <w:rFonts w:ascii="Arial" w:hAnsi="Arial" w:cs="Arial"/>
              <w:sz w:val="18"/>
              <w:szCs w:val="20"/>
            </w:rPr>
            <w:id w:val="-1284413319"/>
            <w:docPartObj>
              <w:docPartGallery w:val="Page Numbers (Top of Page)"/>
              <w:docPartUnique/>
            </w:docPartObj>
          </w:sdtPr>
          <w:sdtEndPr/>
          <w:sdtContent>
            <w:p w:rsidR="007E3A78" w:rsidRPr="00580AC1" w:rsidRDefault="007E3A78" w:rsidP="00580AC1">
              <w:pPr>
                <w:pStyle w:val="Cabealho"/>
                <w:ind w:left="-102"/>
                <w:jc w:val="center"/>
                <w:rPr>
                  <w:rFonts w:ascii="Arial" w:hAnsi="Arial" w:cs="Arial"/>
                  <w:sz w:val="18"/>
                  <w:szCs w:val="20"/>
                </w:rPr>
              </w:pPr>
              <w:r w:rsidRPr="00580AC1">
                <w:rPr>
                  <w:rFonts w:ascii="Arial" w:hAnsi="Arial" w:cs="Arial"/>
                  <w:sz w:val="18"/>
                  <w:szCs w:val="20"/>
                </w:rPr>
                <w:t xml:space="preserve"> </w:t>
              </w:r>
              <w:r w:rsidRPr="00580AC1">
                <w:rPr>
                  <w:rFonts w:ascii="Arial" w:hAnsi="Arial" w:cs="Arial"/>
                  <w:sz w:val="18"/>
                  <w:szCs w:val="20"/>
                </w:rPr>
                <w:fldChar w:fldCharType="begin"/>
              </w:r>
              <w:r w:rsidRPr="00580AC1">
                <w:rPr>
                  <w:rFonts w:ascii="Arial" w:hAnsi="Arial" w:cs="Arial"/>
                  <w:sz w:val="18"/>
                  <w:szCs w:val="20"/>
                </w:rPr>
                <w:instrText xml:space="preserve"> PAGE </w:instrText>
              </w:r>
              <w:r w:rsidRPr="00580AC1">
                <w:rPr>
                  <w:rFonts w:ascii="Arial" w:hAnsi="Arial" w:cs="Arial"/>
                  <w:sz w:val="18"/>
                  <w:szCs w:val="20"/>
                </w:rPr>
                <w:fldChar w:fldCharType="separate"/>
              </w:r>
              <w:r w:rsidR="00857EB9">
                <w:rPr>
                  <w:rFonts w:ascii="Arial" w:hAnsi="Arial" w:cs="Arial"/>
                  <w:noProof/>
                  <w:sz w:val="18"/>
                  <w:szCs w:val="20"/>
                </w:rPr>
                <w:t>2</w:t>
              </w:r>
              <w:r w:rsidRPr="00580AC1">
                <w:rPr>
                  <w:rFonts w:ascii="Arial" w:hAnsi="Arial" w:cs="Arial"/>
                  <w:noProof/>
                  <w:sz w:val="18"/>
                  <w:szCs w:val="20"/>
                </w:rPr>
                <w:fldChar w:fldCharType="end"/>
              </w:r>
              <w:r w:rsidRPr="00580AC1">
                <w:rPr>
                  <w:rFonts w:ascii="Arial" w:hAnsi="Arial" w:cs="Arial"/>
                  <w:sz w:val="18"/>
                  <w:szCs w:val="20"/>
                </w:rPr>
                <w:t xml:space="preserve"> de </w:t>
              </w:r>
              <w:r w:rsidRPr="00580AC1">
                <w:rPr>
                  <w:rFonts w:ascii="Arial" w:hAnsi="Arial" w:cs="Arial"/>
                  <w:sz w:val="18"/>
                  <w:szCs w:val="20"/>
                </w:rPr>
                <w:fldChar w:fldCharType="begin"/>
              </w:r>
              <w:r w:rsidRPr="00580AC1">
                <w:rPr>
                  <w:rFonts w:ascii="Arial" w:hAnsi="Arial" w:cs="Arial"/>
                  <w:sz w:val="18"/>
                  <w:szCs w:val="20"/>
                </w:rPr>
                <w:instrText xml:space="preserve"> NUMPAGES  </w:instrText>
              </w:r>
              <w:r w:rsidRPr="00580AC1">
                <w:rPr>
                  <w:rFonts w:ascii="Arial" w:hAnsi="Arial" w:cs="Arial"/>
                  <w:sz w:val="18"/>
                  <w:szCs w:val="20"/>
                </w:rPr>
                <w:fldChar w:fldCharType="separate"/>
              </w:r>
              <w:r w:rsidR="00857EB9">
                <w:rPr>
                  <w:rFonts w:ascii="Arial" w:hAnsi="Arial" w:cs="Arial"/>
                  <w:noProof/>
                  <w:sz w:val="18"/>
                  <w:szCs w:val="20"/>
                </w:rPr>
                <w:t>3</w:t>
              </w:r>
              <w:r w:rsidRPr="00580AC1">
                <w:rPr>
                  <w:rFonts w:ascii="Arial" w:hAnsi="Arial" w:cs="Arial"/>
                  <w:noProof/>
                  <w:sz w:val="18"/>
                  <w:szCs w:val="20"/>
                </w:rPr>
                <w:fldChar w:fldCharType="end"/>
              </w:r>
            </w:p>
          </w:sdtContent>
        </w:sdt>
      </w:tc>
    </w:tr>
  </w:tbl>
  <w:p w:rsidR="007E3A78" w:rsidRDefault="007E3A78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922DF"/>
    <w:multiLevelType w:val="multilevel"/>
    <w:tmpl w:val="F0B27DA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1E603EF"/>
    <w:multiLevelType w:val="multilevel"/>
    <w:tmpl w:val="38C691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3FB6A93"/>
    <w:multiLevelType w:val="hybridMultilevel"/>
    <w:tmpl w:val="8AD212F2"/>
    <w:lvl w:ilvl="0" w:tplc="F3A25064">
      <w:start w:val="1"/>
      <w:numFmt w:val="decimal"/>
      <w:lvlText w:val="20.%1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DE15B5"/>
    <w:multiLevelType w:val="hybridMultilevel"/>
    <w:tmpl w:val="C63A161E"/>
    <w:lvl w:ilvl="0" w:tplc="04382264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83A560C"/>
    <w:multiLevelType w:val="multilevel"/>
    <w:tmpl w:val="8A8A4276"/>
    <w:lvl w:ilvl="0">
      <w:start w:val="16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AE101DE"/>
    <w:multiLevelType w:val="hybridMultilevel"/>
    <w:tmpl w:val="C7BAB4C2"/>
    <w:lvl w:ilvl="0" w:tplc="0CEAE640">
      <w:start w:val="1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0B4631C1"/>
    <w:multiLevelType w:val="hybridMultilevel"/>
    <w:tmpl w:val="CA6073E6"/>
    <w:lvl w:ilvl="0" w:tplc="89B6794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077304"/>
    <w:multiLevelType w:val="hybridMultilevel"/>
    <w:tmpl w:val="653AEAA0"/>
    <w:lvl w:ilvl="0" w:tplc="0416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186D327C"/>
    <w:multiLevelType w:val="hybridMultilevel"/>
    <w:tmpl w:val="96441F7A"/>
    <w:lvl w:ilvl="0" w:tplc="0416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991740C"/>
    <w:multiLevelType w:val="multilevel"/>
    <w:tmpl w:val="798A1F9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2D50CDE"/>
    <w:multiLevelType w:val="hybridMultilevel"/>
    <w:tmpl w:val="DF82F8E2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256B367D"/>
    <w:multiLevelType w:val="hybridMultilevel"/>
    <w:tmpl w:val="BDB69054"/>
    <w:lvl w:ilvl="0" w:tplc="0416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45371B"/>
    <w:multiLevelType w:val="hybridMultilevel"/>
    <w:tmpl w:val="9452BAC6"/>
    <w:lvl w:ilvl="0" w:tplc="B8CE5E92">
      <w:start w:val="1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DD62133"/>
    <w:multiLevelType w:val="hybridMultilevel"/>
    <w:tmpl w:val="D3FAAD1E"/>
    <w:lvl w:ilvl="0" w:tplc="DCA06B48">
      <w:start w:val="1"/>
      <w:numFmt w:val="upperRoman"/>
      <w:lvlText w:val="%1."/>
      <w:lvlJc w:val="right"/>
      <w:pPr>
        <w:ind w:left="78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500" w:hanging="360"/>
      </w:pPr>
    </w:lvl>
    <w:lvl w:ilvl="2" w:tplc="0416001B" w:tentative="1">
      <w:start w:val="1"/>
      <w:numFmt w:val="lowerRoman"/>
      <w:lvlText w:val="%3."/>
      <w:lvlJc w:val="right"/>
      <w:pPr>
        <w:ind w:left="2220" w:hanging="180"/>
      </w:pPr>
    </w:lvl>
    <w:lvl w:ilvl="3" w:tplc="0416000F" w:tentative="1">
      <w:start w:val="1"/>
      <w:numFmt w:val="decimal"/>
      <w:lvlText w:val="%4."/>
      <w:lvlJc w:val="left"/>
      <w:pPr>
        <w:ind w:left="2940" w:hanging="360"/>
      </w:pPr>
    </w:lvl>
    <w:lvl w:ilvl="4" w:tplc="04160019" w:tentative="1">
      <w:start w:val="1"/>
      <w:numFmt w:val="lowerLetter"/>
      <w:lvlText w:val="%5."/>
      <w:lvlJc w:val="left"/>
      <w:pPr>
        <w:ind w:left="3660" w:hanging="360"/>
      </w:pPr>
    </w:lvl>
    <w:lvl w:ilvl="5" w:tplc="0416001B" w:tentative="1">
      <w:start w:val="1"/>
      <w:numFmt w:val="lowerRoman"/>
      <w:lvlText w:val="%6."/>
      <w:lvlJc w:val="right"/>
      <w:pPr>
        <w:ind w:left="4380" w:hanging="180"/>
      </w:pPr>
    </w:lvl>
    <w:lvl w:ilvl="6" w:tplc="0416000F" w:tentative="1">
      <w:start w:val="1"/>
      <w:numFmt w:val="decimal"/>
      <w:lvlText w:val="%7."/>
      <w:lvlJc w:val="left"/>
      <w:pPr>
        <w:ind w:left="5100" w:hanging="360"/>
      </w:pPr>
    </w:lvl>
    <w:lvl w:ilvl="7" w:tplc="04160019" w:tentative="1">
      <w:start w:val="1"/>
      <w:numFmt w:val="lowerLetter"/>
      <w:lvlText w:val="%8."/>
      <w:lvlJc w:val="left"/>
      <w:pPr>
        <w:ind w:left="5820" w:hanging="360"/>
      </w:pPr>
    </w:lvl>
    <w:lvl w:ilvl="8" w:tplc="0416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2EB7620C"/>
    <w:multiLevelType w:val="hybridMultilevel"/>
    <w:tmpl w:val="7572F222"/>
    <w:lvl w:ilvl="0" w:tplc="782CB6DA">
      <w:start w:val="1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8DB620F"/>
    <w:multiLevelType w:val="hybridMultilevel"/>
    <w:tmpl w:val="42DA14C0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3AEF15BE"/>
    <w:multiLevelType w:val="hybridMultilevel"/>
    <w:tmpl w:val="E0E8B864"/>
    <w:lvl w:ilvl="0" w:tplc="0416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B71377"/>
    <w:multiLevelType w:val="hybridMultilevel"/>
    <w:tmpl w:val="BD505ADE"/>
    <w:lvl w:ilvl="0" w:tplc="2DCE958C">
      <w:start w:val="1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C6D6BA0"/>
    <w:multiLevelType w:val="hybridMultilevel"/>
    <w:tmpl w:val="349C9D80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3CF0127D"/>
    <w:multiLevelType w:val="hybridMultilevel"/>
    <w:tmpl w:val="D6C6F31A"/>
    <w:lvl w:ilvl="0" w:tplc="0416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0" w15:restartNumberingAfterBreak="0">
    <w:nsid w:val="3DC9037F"/>
    <w:multiLevelType w:val="hybridMultilevel"/>
    <w:tmpl w:val="9B14E398"/>
    <w:lvl w:ilvl="0" w:tplc="FBA0B0E4">
      <w:start w:val="1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3F822402"/>
    <w:multiLevelType w:val="hybridMultilevel"/>
    <w:tmpl w:val="4FEEB70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BB0B3C"/>
    <w:multiLevelType w:val="multilevel"/>
    <w:tmpl w:val="4CEA1062"/>
    <w:lvl w:ilvl="0">
      <w:start w:val="16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476236B0"/>
    <w:multiLevelType w:val="hybridMultilevel"/>
    <w:tmpl w:val="9F70FDD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7D2B0A"/>
    <w:multiLevelType w:val="hybridMultilevel"/>
    <w:tmpl w:val="59BA8A96"/>
    <w:lvl w:ilvl="0" w:tplc="64080814">
      <w:start w:val="10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4CDB40CD"/>
    <w:multiLevelType w:val="hybridMultilevel"/>
    <w:tmpl w:val="6FAEEBC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 w15:restartNumberingAfterBreak="0">
    <w:nsid w:val="50115080"/>
    <w:multiLevelType w:val="hybridMultilevel"/>
    <w:tmpl w:val="26E81440"/>
    <w:lvl w:ilvl="0" w:tplc="37BECF3A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color w:val="FFFFFF" w:themeColor="background1"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DC3C97"/>
    <w:multiLevelType w:val="hybridMultilevel"/>
    <w:tmpl w:val="BEA0AE7A"/>
    <w:lvl w:ilvl="0" w:tplc="0416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CE1BC3"/>
    <w:multiLevelType w:val="hybridMultilevel"/>
    <w:tmpl w:val="99E6B09C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9" w15:restartNumberingAfterBreak="0">
    <w:nsid w:val="596B22C1"/>
    <w:multiLevelType w:val="hybridMultilevel"/>
    <w:tmpl w:val="5720C040"/>
    <w:lvl w:ilvl="0" w:tplc="512A3DFC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5AF24D32"/>
    <w:multiLevelType w:val="multilevel"/>
    <w:tmpl w:val="63C0318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31" w15:restartNumberingAfterBreak="0">
    <w:nsid w:val="5B7E45FD"/>
    <w:multiLevelType w:val="hybridMultilevel"/>
    <w:tmpl w:val="4A0E5280"/>
    <w:lvl w:ilvl="0" w:tplc="39C6BFC4">
      <w:start w:val="20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5EDA2783"/>
    <w:multiLevelType w:val="hybridMultilevel"/>
    <w:tmpl w:val="12ACCD3A"/>
    <w:lvl w:ilvl="0" w:tplc="0416000F">
      <w:start w:val="1"/>
      <w:numFmt w:val="decimal"/>
      <w:lvlText w:val="%1.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" w15:restartNumberingAfterBreak="0">
    <w:nsid w:val="60416868"/>
    <w:multiLevelType w:val="hybridMultilevel"/>
    <w:tmpl w:val="B3429208"/>
    <w:lvl w:ilvl="0" w:tplc="07302174">
      <w:start w:val="1"/>
      <w:numFmt w:val="bullet"/>
      <w:pStyle w:val="Bullet"/>
      <w:lvlText w:val=""/>
      <w:lvlJc w:val="left"/>
      <w:pPr>
        <w:ind w:left="644" w:hanging="360"/>
      </w:pPr>
      <w:rPr>
        <w:rFonts w:ascii="Symbol" w:hAnsi="Symbol" w:hint="default"/>
        <w:color w:val="8496B0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3C7766"/>
    <w:multiLevelType w:val="hybridMultilevel"/>
    <w:tmpl w:val="93966992"/>
    <w:lvl w:ilvl="0" w:tplc="BB4E48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vertAlign w:val="baseline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08427D"/>
    <w:multiLevelType w:val="hybridMultilevel"/>
    <w:tmpl w:val="58D09B32"/>
    <w:lvl w:ilvl="0" w:tplc="AF2014EE">
      <w:start w:val="1"/>
      <w:numFmt w:val="lowerLetter"/>
      <w:lvlText w:val="%1)"/>
      <w:lvlJc w:val="left"/>
      <w:pPr>
        <w:ind w:left="121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5" w:hanging="360"/>
      </w:pPr>
    </w:lvl>
    <w:lvl w:ilvl="2" w:tplc="0416001B" w:tentative="1">
      <w:start w:val="1"/>
      <w:numFmt w:val="lowerRoman"/>
      <w:lvlText w:val="%3."/>
      <w:lvlJc w:val="right"/>
      <w:pPr>
        <w:ind w:left="2655" w:hanging="180"/>
      </w:pPr>
    </w:lvl>
    <w:lvl w:ilvl="3" w:tplc="0416000F" w:tentative="1">
      <w:start w:val="1"/>
      <w:numFmt w:val="decimal"/>
      <w:lvlText w:val="%4."/>
      <w:lvlJc w:val="left"/>
      <w:pPr>
        <w:ind w:left="3375" w:hanging="360"/>
      </w:pPr>
    </w:lvl>
    <w:lvl w:ilvl="4" w:tplc="04160019" w:tentative="1">
      <w:start w:val="1"/>
      <w:numFmt w:val="lowerLetter"/>
      <w:lvlText w:val="%5."/>
      <w:lvlJc w:val="left"/>
      <w:pPr>
        <w:ind w:left="4095" w:hanging="360"/>
      </w:pPr>
    </w:lvl>
    <w:lvl w:ilvl="5" w:tplc="0416001B" w:tentative="1">
      <w:start w:val="1"/>
      <w:numFmt w:val="lowerRoman"/>
      <w:lvlText w:val="%6."/>
      <w:lvlJc w:val="right"/>
      <w:pPr>
        <w:ind w:left="4815" w:hanging="180"/>
      </w:pPr>
    </w:lvl>
    <w:lvl w:ilvl="6" w:tplc="0416000F" w:tentative="1">
      <w:start w:val="1"/>
      <w:numFmt w:val="decimal"/>
      <w:lvlText w:val="%7."/>
      <w:lvlJc w:val="left"/>
      <w:pPr>
        <w:ind w:left="5535" w:hanging="360"/>
      </w:pPr>
    </w:lvl>
    <w:lvl w:ilvl="7" w:tplc="04160019" w:tentative="1">
      <w:start w:val="1"/>
      <w:numFmt w:val="lowerLetter"/>
      <w:lvlText w:val="%8."/>
      <w:lvlJc w:val="left"/>
      <w:pPr>
        <w:ind w:left="6255" w:hanging="360"/>
      </w:pPr>
    </w:lvl>
    <w:lvl w:ilvl="8" w:tplc="0416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6" w15:restartNumberingAfterBreak="0">
    <w:nsid w:val="657E70C7"/>
    <w:multiLevelType w:val="hybridMultilevel"/>
    <w:tmpl w:val="15608A4A"/>
    <w:lvl w:ilvl="0" w:tplc="0416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AA2731"/>
    <w:multiLevelType w:val="hybridMultilevel"/>
    <w:tmpl w:val="6AB4FDFE"/>
    <w:lvl w:ilvl="0" w:tplc="BB6258E2">
      <w:start w:val="1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68363B17"/>
    <w:multiLevelType w:val="hybridMultilevel"/>
    <w:tmpl w:val="301C1D44"/>
    <w:lvl w:ilvl="0" w:tplc="0416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790F0F"/>
    <w:multiLevelType w:val="hybridMultilevel"/>
    <w:tmpl w:val="6E86A8A0"/>
    <w:lvl w:ilvl="0" w:tplc="04160017">
      <w:start w:val="1"/>
      <w:numFmt w:val="lowerLetter"/>
      <w:lvlText w:val="%1)"/>
      <w:lvlJc w:val="left"/>
      <w:pPr>
        <w:ind w:left="833" w:hanging="360"/>
      </w:pPr>
      <w:rPr>
        <w:b w:val="0"/>
      </w:rPr>
    </w:lvl>
    <w:lvl w:ilvl="1" w:tplc="04160019">
      <w:start w:val="1"/>
      <w:numFmt w:val="lowerLetter"/>
      <w:lvlText w:val="%2."/>
      <w:lvlJc w:val="left"/>
      <w:pPr>
        <w:ind w:left="1553" w:hanging="360"/>
      </w:pPr>
    </w:lvl>
    <w:lvl w:ilvl="2" w:tplc="0416001B">
      <w:start w:val="1"/>
      <w:numFmt w:val="lowerRoman"/>
      <w:lvlText w:val="%3."/>
      <w:lvlJc w:val="right"/>
      <w:pPr>
        <w:ind w:left="2273" w:hanging="180"/>
      </w:pPr>
    </w:lvl>
    <w:lvl w:ilvl="3" w:tplc="0416000F">
      <w:start w:val="1"/>
      <w:numFmt w:val="decimal"/>
      <w:lvlText w:val="%4."/>
      <w:lvlJc w:val="left"/>
      <w:pPr>
        <w:ind w:left="2993" w:hanging="360"/>
      </w:pPr>
    </w:lvl>
    <w:lvl w:ilvl="4" w:tplc="04160019">
      <w:start w:val="1"/>
      <w:numFmt w:val="lowerLetter"/>
      <w:lvlText w:val="%5."/>
      <w:lvlJc w:val="left"/>
      <w:pPr>
        <w:ind w:left="3713" w:hanging="360"/>
      </w:pPr>
    </w:lvl>
    <w:lvl w:ilvl="5" w:tplc="0416001B">
      <w:start w:val="1"/>
      <w:numFmt w:val="lowerRoman"/>
      <w:lvlText w:val="%6."/>
      <w:lvlJc w:val="right"/>
      <w:pPr>
        <w:ind w:left="4433" w:hanging="180"/>
      </w:pPr>
    </w:lvl>
    <w:lvl w:ilvl="6" w:tplc="0416000F">
      <w:start w:val="1"/>
      <w:numFmt w:val="decimal"/>
      <w:lvlText w:val="%7."/>
      <w:lvlJc w:val="left"/>
      <w:pPr>
        <w:ind w:left="5153" w:hanging="360"/>
      </w:pPr>
    </w:lvl>
    <w:lvl w:ilvl="7" w:tplc="04160019">
      <w:start w:val="1"/>
      <w:numFmt w:val="lowerLetter"/>
      <w:lvlText w:val="%8."/>
      <w:lvlJc w:val="left"/>
      <w:pPr>
        <w:ind w:left="5873" w:hanging="360"/>
      </w:pPr>
    </w:lvl>
    <w:lvl w:ilvl="8" w:tplc="0416001B">
      <w:start w:val="1"/>
      <w:numFmt w:val="lowerRoman"/>
      <w:lvlText w:val="%9."/>
      <w:lvlJc w:val="right"/>
      <w:pPr>
        <w:ind w:left="6593" w:hanging="180"/>
      </w:pPr>
    </w:lvl>
  </w:abstractNum>
  <w:abstractNum w:abstractNumId="40" w15:restartNumberingAfterBreak="0">
    <w:nsid w:val="701A62A8"/>
    <w:multiLevelType w:val="hybridMultilevel"/>
    <w:tmpl w:val="96441F7A"/>
    <w:lvl w:ilvl="0" w:tplc="0416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06F1D5E"/>
    <w:multiLevelType w:val="hybridMultilevel"/>
    <w:tmpl w:val="96441F7A"/>
    <w:lvl w:ilvl="0" w:tplc="0416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6166B5A"/>
    <w:multiLevelType w:val="hybridMultilevel"/>
    <w:tmpl w:val="7742AF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8F16B0"/>
    <w:multiLevelType w:val="hybridMultilevel"/>
    <w:tmpl w:val="190E961E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4" w15:restartNumberingAfterBreak="0">
    <w:nsid w:val="7CC262D3"/>
    <w:multiLevelType w:val="hybridMultilevel"/>
    <w:tmpl w:val="18B2AB6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111917"/>
    <w:multiLevelType w:val="hybridMultilevel"/>
    <w:tmpl w:val="623C2208"/>
    <w:lvl w:ilvl="0" w:tplc="F6C806A0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4"/>
  </w:num>
  <w:num w:numId="2">
    <w:abstractNumId w:val="18"/>
  </w:num>
  <w:num w:numId="3">
    <w:abstractNumId w:val="41"/>
  </w:num>
  <w:num w:numId="4">
    <w:abstractNumId w:val="39"/>
  </w:num>
  <w:num w:numId="5">
    <w:abstractNumId w:val="42"/>
  </w:num>
  <w:num w:numId="6">
    <w:abstractNumId w:val="26"/>
  </w:num>
  <w:num w:numId="7">
    <w:abstractNumId w:val="30"/>
  </w:num>
  <w:num w:numId="8">
    <w:abstractNumId w:val="23"/>
  </w:num>
  <w:num w:numId="9">
    <w:abstractNumId w:val="16"/>
  </w:num>
  <w:num w:numId="10">
    <w:abstractNumId w:val="37"/>
  </w:num>
  <w:num w:numId="11">
    <w:abstractNumId w:val="12"/>
  </w:num>
  <w:num w:numId="12">
    <w:abstractNumId w:val="20"/>
  </w:num>
  <w:num w:numId="13">
    <w:abstractNumId w:val="13"/>
  </w:num>
  <w:num w:numId="14">
    <w:abstractNumId w:val="11"/>
  </w:num>
  <w:num w:numId="15">
    <w:abstractNumId w:val="36"/>
  </w:num>
  <w:num w:numId="16">
    <w:abstractNumId w:val="29"/>
  </w:num>
  <w:num w:numId="17">
    <w:abstractNumId w:val="24"/>
  </w:num>
  <w:num w:numId="18">
    <w:abstractNumId w:val="38"/>
  </w:num>
  <w:num w:numId="19">
    <w:abstractNumId w:val="17"/>
  </w:num>
  <w:num w:numId="20">
    <w:abstractNumId w:val="5"/>
  </w:num>
  <w:num w:numId="21">
    <w:abstractNumId w:val="6"/>
  </w:num>
  <w:num w:numId="22">
    <w:abstractNumId w:val="21"/>
  </w:num>
  <w:num w:numId="23">
    <w:abstractNumId w:val="0"/>
  </w:num>
  <w:num w:numId="24">
    <w:abstractNumId w:val="19"/>
  </w:num>
  <w:num w:numId="25">
    <w:abstractNumId w:val="25"/>
  </w:num>
  <w:num w:numId="26">
    <w:abstractNumId w:val="40"/>
  </w:num>
  <w:num w:numId="27">
    <w:abstractNumId w:val="8"/>
  </w:num>
  <w:num w:numId="28">
    <w:abstractNumId w:val="9"/>
  </w:num>
  <w:num w:numId="29">
    <w:abstractNumId w:val="22"/>
  </w:num>
  <w:num w:numId="30">
    <w:abstractNumId w:val="4"/>
  </w:num>
  <w:num w:numId="31">
    <w:abstractNumId w:val="32"/>
  </w:num>
  <w:num w:numId="32">
    <w:abstractNumId w:val="44"/>
  </w:num>
  <w:num w:numId="33">
    <w:abstractNumId w:val="1"/>
  </w:num>
  <w:num w:numId="34">
    <w:abstractNumId w:val="35"/>
  </w:num>
  <w:num w:numId="35">
    <w:abstractNumId w:val="15"/>
  </w:num>
  <w:num w:numId="36">
    <w:abstractNumId w:val="31"/>
  </w:num>
  <w:num w:numId="37">
    <w:abstractNumId w:val="14"/>
  </w:num>
  <w:num w:numId="38">
    <w:abstractNumId w:val="2"/>
  </w:num>
  <w:num w:numId="39">
    <w:abstractNumId w:val="27"/>
  </w:num>
  <w:num w:numId="40">
    <w:abstractNumId w:val="3"/>
  </w:num>
  <w:num w:numId="41">
    <w:abstractNumId w:val="45"/>
  </w:num>
  <w:num w:numId="42">
    <w:abstractNumId w:val="33"/>
  </w:num>
  <w:num w:numId="43">
    <w:abstractNumId w:val="7"/>
  </w:num>
  <w:num w:numId="44">
    <w:abstractNumId w:val="28"/>
  </w:num>
  <w:num w:numId="45">
    <w:abstractNumId w:val="10"/>
  </w:num>
  <w:num w:numId="46">
    <w:abstractNumId w:val="4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A88"/>
    <w:rsid w:val="000014FA"/>
    <w:rsid w:val="000138E5"/>
    <w:rsid w:val="00015050"/>
    <w:rsid w:val="00016824"/>
    <w:rsid w:val="00022F70"/>
    <w:rsid w:val="000277BF"/>
    <w:rsid w:val="00033850"/>
    <w:rsid w:val="00035D2F"/>
    <w:rsid w:val="000374C7"/>
    <w:rsid w:val="00040F56"/>
    <w:rsid w:val="000456C9"/>
    <w:rsid w:val="0004771B"/>
    <w:rsid w:val="00047846"/>
    <w:rsid w:val="000503A1"/>
    <w:rsid w:val="0005384D"/>
    <w:rsid w:val="000775F1"/>
    <w:rsid w:val="00086FF3"/>
    <w:rsid w:val="00087560"/>
    <w:rsid w:val="00095534"/>
    <w:rsid w:val="0009604E"/>
    <w:rsid w:val="0009639D"/>
    <w:rsid w:val="000A058C"/>
    <w:rsid w:val="000A237B"/>
    <w:rsid w:val="000A6143"/>
    <w:rsid w:val="000A6F89"/>
    <w:rsid w:val="000B1211"/>
    <w:rsid w:val="000B3BB0"/>
    <w:rsid w:val="000B3E10"/>
    <w:rsid w:val="000B4D86"/>
    <w:rsid w:val="000B690F"/>
    <w:rsid w:val="000C5BE8"/>
    <w:rsid w:val="000D493D"/>
    <w:rsid w:val="000E0ED2"/>
    <w:rsid w:val="000E424E"/>
    <w:rsid w:val="000E631E"/>
    <w:rsid w:val="000F27A9"/>
    <w:rsid w:val="000F66CB"/>
    <w:rsid w:val="00102ACD"/>
    <w:rsid w:val="00102BC7"/>
    <w:rsid w:val="00102E1B"/>
    <w:rsid w:val="00104AA5"/>
    <w:rsid w:val="00106537"/>
    <w:rsid w:val="00117326"/>
    <w:rsid w:val="00117D02"/>
    <w:rsid w:val="0012233E"/>
    <w:rsid w:val="00124469"/>
    <w:rsid w:val="00127E50"/>
    <w:rsid w:val="00130E72"/>
    <w:rsid w:val="00135189"/>
    <w:rsid w:val="0013538A"/>
    <w:rsid w:val="00143D13"/>
    <w:rsid w:val="00144177"/>
    <w:rsid w:val="001472A3"/>
    <w:rsid w:val="00147BA1"/>
    <w:rsid w:val="00150263"/>
    <w:rsid w:val="00151CC7"/>
    <w:rsid w:val="00160585"/>
    <w:rsid w:val="00165F73"/>
    <w:rsid w:val="001675BE"/>
    <w:rsid w:val="00171D03"/>
    <w:rsid w:val="001771FD"/>
    <w:rsid w:val="00182DBB"/>
    <w:rsid w:val="0018718D"/>
    <w:rsid w:val="001A2DCF"/>
    <w:rsid w:val="001B0A5B"/>
    <w:rsid w:val="001B662A"/>
    <w:rsid w:val="001D074D"/>
    <w:rsid w:val="001D592C"/>
    <w:rsid w:val="001E662E"/>
    <w:rsid w:val="001F0B59"/>
    <w:rsid w:val="001F2C2C"/>
    <w:rsid w:val="001F2EC9"/>
    <w:rsid w:val="001F7C55"/>
    <w:rsid w:val="0020259B"/>
    <w:rsid w:val="0020525C"/>
    <w:rsid w:val="00212986"/>
    <w:rsid w:val="002165E8"/>
    <w:rsid w:val="00217A91"/>
    <w:rsid w:val="002220B2"/>
    <w:rsid w:val="002238C0"/>
    <w:rsid w:val="00230473"/>
    <w:rsid w:val="0024745D"/>
    <w:rsid w:val="00247C8A"/>
    <w:rsid w:val="00250471"/>
    <w:rsid w:val="00257D5A"/>
    <w:rsid w:val="00260C34"/>
    <w:rsid w:val="00262224"/>
    <w:rsid w:val="002660AC"/>
    <w:rsid w:val="00270DAF"/>
    <w:rsid w:val="00272F65"/>
    <w:rsid w:val="00280ADE"/>
    <w:rsid w:val="00286201"/>
    <w:rsid w:val="002863E2"/>
    <w:rsid w:val="00286A07"/>
    <w:rsid w:val="002907C9"/>
    <w:rsid w:val="002929A0"/>
    <w:rsid w:val="002A5A23"/>
    <w:rsid w:val="002B1455"/>
    <w:rsid w:val="002B2DAD"/>
    <w:rsid w:val="002B45C8"/>
    <w:rsid w:val="002B5ACE"/>
    <w:rsid w:val="002C2655"/>
    <w:rsid w:val="002C387A"/>
    <w:rsid w:val="002C48B6"/>
    <w:rsid w:val="002C73BF"/>
    <w:rsid w:val="002D257B"/>
    <w:rsid w:val="002D3458"/>
    <w:rsid w:val="002D3A5E"/>
    <w:rsid w:val="002D5BB1"/>
    <w:rsid w:val="002D5E93"/>
    <w:rsid w:val="002E23CD"/>
    <w:rsid w:val="00303A44"/>
    <w:rsid w:val="0030561C"/>
    <w:rsid w:val="00312514"/>
    <w:rsid w:val="003145D6"/>
    <w:rsid w:val="00314A64"/>
    <w:rsid w:val="00314F8A"/>
    <w:rsid w:val="00316AEA"/>
    <w:rsid w:val="003230FE"/>
    <w:rsid w:val="00325BC3"/>
    <w:rsid w:val="00340700"/>
    <w:rsid w:val="003413DA"/>
    <w:rsid w:val="00345215"/>
    <w:rsid w:val="00352297"/>
    <w:rsid w:val="0035784C"/>
    <w:rsid w:val="00362295"/>
    <w:rsid w:val="00362A20"/>
    <w:rsid w:val="00375E04"/>
    <w:rsid w:val="00376C68"/>
    <w:rsid w:val="00380B1A"/>
    <w:rsid w:val="003812B0"/>
    <w:rsid w:val="00382F33"/>
    <w:rsid w:val="00383242"/>
    <w:rsid w:val="00384D83"/>
    <w:rsid w:val="00393654"/>
    <w:rsid w:val="00396887"/>
    <w:rsid w:val="00397013"/>
    <w:rsid w:val="003A084A"/>
    <w:rsid w:val="003B3715"/>
    <w:rsid w:val="003E083D"/>
    <w:rsid w:val="003E25A5"/>
    <w:rsid w:val="003E43E8"/>
    <w:rsid w:val="003F3D83"/>
    <w:rsid w:val="003F7AA7"/>
    <w:rsid w:val="00401DC0"/>
    <w:rsid w:val="00412E5F"/>
    <w:rsid w:val="004136C4"/>
    <w:rsid w:val="00414E0E"/>
    <w:rsid w:val="004239BC"/>
    <w:rsid w:val="00426276"/>
    <w:rsid w:val="00435065"/>
    <w:rsid w:val="0043699C"/>
    <w:rsid w:val="00446852"/>
    <w:rsid w:val="00472F75"/>
    <w:rsid w:val="0047617A"/>
    <w:rsid w:val="00481774"/>
    <w:rsid w:val="00483C01"/>
    <w:rsid w:val="00491B4D"/>
    <w:rsid w:val="004930FB"/>
    <w:rsid w:val="004941C1"/>
    <w:rsid w:val="00496DE7"/>
    <w:rsid w:val="00497DFD"/>
    <w:rsid w:val="004A36DB"/>
    <w:rsid w:val="004B7971"/>
    <w:rsid w:val="004B7F57"/>
    <w:rsid w:val="004C0DF4"/>
    <w:rsid w:val="004C2230"/>
    <w:rsid w:val="004D73FC"/>
    <w:rsid w:val="004E109F"/>
    <w:rsid w:val="004F341C"/>
    <w:rsid w:val="004F400D"/>
    <w:rsid w:val="004F5C44"/>
    <w:rsid w:val="004F5D4A"/>
    <w:rsid w:val="004F7F61"/>
    <w:rsid w:val="00501C39"/>
    <w:rsid w:val="00501FB7"/>
    <w:rsid w:val="005023EC"/>
    <w:rsid w:val="00502517"/>
    <w:rsid w:val="00502AA1"/>
    <w:rsid w:val="0051345A"/>
    <w:rsid w:val="00514DF2"/>
    <w:rsid w:val="0051590A"/>
    <w:rsid w:val="00520856"/>
    <w:rsid w:val="00524047"/>
    <w:rsid w:val="00525140"/>
    <w:rsid w:val="00537F20"/>
    <w:rsid w:val="00541810"/>
    <w:rsid w:val="0054620D"/>
    <w:rsid w:val="005507D3"/>
    <w:rsid w:val="00562448"/>
    <w:rsid w:val="005626FF"/>
    <w:rsid w:val="00572337"/>
    <w:rsid w:val="00574C01"/>
    <w:rsid w:val="00575744"/>
    <w:rsid w:val="00580AC1"/>
    <w:rsid w:val="00595175"/>
    <w:rsid w:val="0059608F"/>
    <w:rsid w:val="005A080F"/>
    <w:rsid w:val="005A6616"/>
    <w:rsid w:val="005B109F"/>
    <w:rsid w:val="005B3C55"/>
    <w:rsid w:val="005B4218"/>
    <w:rsid w:val="005B7BC0"/>
    <w:rsid w:val="005C695C"/>
    <w:rsid w:val="005D4C7C"/>
    <w:rsid w:val="005E17D7"/>
    <w:rsid w:val="005F4799"/>
    <w:rsid w:val="005F489C"/>
    <w:rsid w:val="005F6577"/>
    <w:rsid w:val="00616E9B"/>
    <w:rsid w:val="00620E26"/>
    <w:rsid w:val="00641CE4"/>
    <w:rsid w:val="00653E8E"/>
    <w:rsid w:val="00654DE8"/>
    <w:rsid w:val="00657C49"/>
    <w:rsid w:val="00661049"/>
    <w:rsid w:val="00664174"/>
    <w:rsid w:val="00673F7F"/>
    <w:rsid w:val="00691A7C"/>
    <w:rsid w:val="00696AF7"/>
    <w:rsid w:val="006A1CE7"/>
    <w:rsid w:val="006A2E5A"/>
    <w:rsid w:val="006A2F74"/>
    <w:rsid w:val="006A6D90"/>
    <w:rsid w:val="006B11A9"/>
    <w:rsid w:val="006B12F2"/>
    <w:rsid w:val="006B2CE5"/>
    <w:rsid w:val="006C23B1"/>
    <w:rsid w:val="006C2483"/>
    <w:rsid w:val="006C3F74"/>
    <w:rsid w:val="006C465D"/>
    <w:rsid w:val="006D5956"/>
    <w:rsid w:val="006E37D3"/>
    <w:rsid w:val="006F1AFB"/>
    <w:rsid w:val="007071E4"/>
    <w:rsid w:val="007107C0"/>
    <w:rsid w:val="00712351"/>
    <w:rsid w:val="00714E9A"/>
    <w:rsid w:val="007203C0"/>
    <w:rsid w:val="0072690C"/>
    <w:rsid w:val="0073526D"/>
    <w:rsid w:val="00735608"/>
    <w:rsid w:val="00735D40"/>
    <w:rsid w:val="00736C4C"/>
    <w:rsid w:val="00737DCA"/>
    <w:rsid w:val="007408A5"/>
    <w:rsid w:val="00740D57"/>
    <w:rsid w:val="00742A76"/>
    <w:rsid w:val="00745FBE"/>
    <w:rsid w:val="00750562"/>
    <w:rsid w:val="007530D2"/>
    <w:rsid w:val="00753FDE"/>
    <w:rsid w:val="00756202"/>
    <w:rsid w:val="00761024"/>
    <w:rsid w:val="00762C27"/>
    <w:rsid w:val="0076451D"/>
    <w:rsid w:val="00776938"/>
    <w:rsid w:val="0078077F"/>
    <w:rsid w:val="007833E6"/>
    <w:rsid w:val="00783AB4"/>
    <w:rsid w:val="00791D15"/>
    <w:rsid w:val="007921CF"/>
    <w:rsid w:val="007A0DE1"/>
    <w:rsid w:val="007A6852"/>
    <w:rsid w:val="007B6134"/>
    <w:rsid w:val="007C0554"/>
    <w:rsid w:val="007C6490"/>
    <w:rsid w:val="007D5935"/>
    <w:rsid w:val="007D663E"/>
    <w:rsid w:val="007D75EE"/>
    <w:rsid w:val="007D7F32"/>
    <w:rsid w:val="007E3A78"/>
    <w:rsid w:val="007F054D"/>
    <w:rsid w:val="007F4C8F"/>
    <w:rsid w:val="00804227"/>
    <w:rsid w:val="00804240"/>
    <w:rsid w:val="00805672"/>
    <w:rsid w:val="00806BE3"/>
    <w:rsid w:val="0080713A"/>
    <w:rsid w:val="00807AFC"/>
    <w:rsid w:val="00812C88"/>
    <w:rsid w:val="0081315C"/>
    <w:rsid w:val="00817251"/>
    <w:rsid w:val="008175F1"/>
    <w:rsid w:val="008220B1"/>
    <w:rsid w:val="008325F0"/>
    <w:rsid w:val="0083286F"/>
    <w:rsid w:val="0083668A"/>
    <w:rsid w:val="008437D7"/>
    <w:rsid w:val="00850E36"/>
    <w:rsid w:val="00852C8F"/>
    <w:rsid w:val="00857EB9"/>
    <w:rsid w:val="00860653"/>
    <w:rsid w:val="008633FA"/>
    <w:rsid w:val="00866755"/>
    <w:rsid w:val="008668BD"/>
    <w:rsid w:val="008739F2"/>
    <w:rsid w:val="00875405"/>
    <w:rsid w:val="008758BA"/>
    <w:rsid w:val="0089012F"/>
    <w:rsid w:val="0089218D"/>
    <w:rsid w:val="008A455E"/>
    <w:rsid w:val="008A4DC5"/>
    <w:rsid w:val="008A6BBB"/>
    <w:rsid w:val="008B3FCE"/>
    <w:rsid w:val="008B443D"/>
    <w:rsid w:val="008B6999"/>
    <w:rsid w:val="008C118D"/>
    <w:rsid w:val="008C57EC"/>
    <w:rsid w:val="008C684B"/>
    <w:rsid w:val="008D57FA"/>
    <w:rsid w:val="008F08FE"/>
    <w:rsid w:val="008F2724"/>
    <w:rsid w:val="008F3180"/>
    <w:rsid w:val="00901ED4"/>
    <w:rsid w:val="00902F0F"/>
    <w:rsid w:val="009153F1"/>
    <w:rsid w:val="00917E06"/>
    <w:rsid w:val="009204DD"/>
    <w:rsid w:val="009242BD"/>
    <w:rsid w:val="00930327"/>
    <w:rsid w:val="00931114"/>
    <w:rsid w:val="00936450"/>
    <w:rsid w:val="00944433"/>
    <w:rsid w:val="00945ACD"/>
    <w:rsid w:val="009514E3"/>
    <w:rsid w:val="0096414B"/>
    <w:rsid w:val="00965829"/>
    <w:rsid w:val="00965967"/>
    <w:rsid w:val="00967B5C"/>
    <w:rsid w:val="009744FE"/>
    <w:rsid w:val="009819BB"/>
    <w:rsid w:val="009835A6"/>
    <w:rsid w:val="0098563D"/>
    <w:rsid w:val="00993ECC"/>
    <w:rsid w:val="0099475A"/>
    <w:rsid w:val="00994777"/>
    <w:rsid w:val="00994F02"/>
    <w:rsid w:val="009A12C5"/>
    <w:rsid w:val="009A5388"/>
    <w:rsid w:val="009B5062"/>
    <w:rsid w:val="009B65A8"/>
    <w:rsid w:val="009B6B86"/>
    <w:rsid w:val="009C6918"/>
    <w:rsid w:val="009D3E88"/>
    <w:rsid w:val="009F08D7"/>
    <w:rsid w:val="009F20CC"/>
    <w:rsid w:val="00A05CE2"/>
    <w:rsid w:val="00A1580D"/>
    <w:rsid w:val="00A209F5"/>
    <w:rsid w:val="00A213FF"/>
    <w:rsid w:val="00A222C6"/>
    <w:rsid w:val="00A2268D"/>
    <w:rsid w:val="00A31914"/>
    <w:rsid w:val="00A3373C"/>
    <w:rsid w:val="00A3384E"/>
    <w:rsid w:val="00A34460"/>
    <w:rsid w:val="00A34D5F"/>
    <w:rsid w:val="00A34E9A"/>
    <w:rsid w:val="00A37565"/>
    <w:rsid w:val="00A40F59"/>
    <w:rsid w:val="00A46F88"/>
    <w:rsid w:val="00A52AB7"/>
    <w:rsid w:val="00A721AC"/>
    <w:rsid w:val="00A72EAC"/>
    <w:rsid w:val="00A805A7"/>
    <w:rsid w:val="00A82E2C"/>
    <w:rsid w:val="00A83151"/>
    <w:rsid w:val="00A83E9C"/>
    <w:rsid w:val="00AA7E68"/>
    <w:rsid w:val="00AB05F7"/>
    <w:rsid w:val="00AB5E3F"/>
    <w:rsid w:val="00AB71BD"/>
    <w:rsid w:val="00AB73CB"/>
    <w:rsid w:val="00AC53C7"/>
    <w:rsid w:val="00AC64CA"/>
    <w:rsid w:val="00AE0E94"/>
    <w:rsid w:val="00AE5987"/>
    <w:rsid w:val="00AF1C55"/>
    <w:rsid w:val="00AF6D6A"/>
    <w:rsid w:val="00AF7174"/>
    <w:rsid w:val="00B00F92"/>
    <w:rsid w:val="00B11FBD"/>
    <w:rsid w:val="00B21B7A"/>
    <w:rsid w:val="00B23ABC"/>
    <w:rsid w:val="00B246DC"/>
    <w:rsid w:val="00B24EE1"/>
    <w:rsid w:val="00B3406A"/>
    <w:rsid w:val="00B35E9B"/>
    <w:rsid w:val="00B41DCF"/>
    <w:rsid w:val="00B42B8F"/>
    <w:rsid w:val="00B42FFC"/>
    <w:rsid w:val="00B444CB"/>
    <w:rsid w:val="00B46DDD"/>
    <w:rsid w:val="00B4753C"/>
    <w:rsid w:val="00B54C3C"/>
    <w:rsid w:val="00B63494"/>
    <w:rsid w:val="00B84FBA"/>
    <w:rsid w:val="00B861ED"/>
    <w:rsid w:val="00B86C32"/>
    <w:rsid w:val="00B8704A"/>
    <w:rsid w:val="00B9050D"/>
    <w:rsid w:val="00B91EB6"/>
    <w:rsid w:val="00B954DA"/>
    <w:rsid w:val="00B95594"/>
    <w:rsid w:val="00BA33F2"/>
    <w:rsid w:val="00BA6524"/>
    <w:rsid w:val="00BB212B"/>
    <w:rsid w:val="00BB2380"/>
    <w:rsid w:val="00BB60FB"/>
    <w:rsid w:val="00BB7FCB"/>
    <w:rsid w:val="00BC778F"/>
    <w:rsid w:val="00BD0438"/>
    <w:rsid w:val="00BD5961"/>
    <w:rsid w:val="00BD76C6"/>
    <w:rsid w:val="00BE2333"/>
    <w:rsid w:val="00BF5E04"/>
    <w:rsid w:val="00C01456"/>
    <w:rsid w:val="00C02A2A"/>
    <w:rsid w:val="00C03053"/>
    <w:rsid w:val="00C2296E"/>
    <w:rsid w:val="00C254F8"/>
    <w:rsid w:val="00C26FAA"/>
    <w:rsid w:val="00C27E87"/>
    <w:rsid w:val="00C33BBD"/>
    <w:rsid w:val="00C3700E"/>
    <w:rsid w:val="00C41A36"/>
    <w:rsid w:val="00C41A88"/>
    <w:rsid w:val="00C44F26"/>
    <w:rsid w:val="00C57D0A"/>
    <w:rsid w:val="00C720E3"/>
    <w:rsid w:val="00C76FEB"/>
    <w:rsid w:val="00C9048C"/>
    <w:rsid w:val="00C90FED"/>
    <w:rsid w:val="00C9745F"/>
    <w:rsid w:val="00CA3A74"/>
    <w:rsid w:val="00CC587F"/>
    <w:rsid w:val="00CD25B1"/>
    <w:rsid w:val="00CD3079"/>
    <w:rsid w:val="00CD617B"/>
    <w:rsid w:val="00CE4C64"/>
    <w:rsid w:val="00CE5D27"/>
    <w:rsid w:val="00CF68D4"/>
    <w:rsid w:val="00D0681E"/>
    <w:rsid w:val="00D13D64"/>
    <w:rsid w:val="00D27085"/>
    <w:rsid w:val="00D27BC4"/>
    <w:rsid w:val="00D367A9"/>
    <w:rsid w:val="00D36CE4"/>
    <w:rsid w:val="00D43C32"/>
    <w:rsid w:val="00D44084"/>
    <w:rsid w:val="00D47B68"/>
    <w:rsid w:val="00D51159"/>
    <w:rsid w:val="00D56DAA"/>
    <w:rsid w:val="00D61664"/>
    <w:rsid w:val="00D66CDB"/>
    <w:rsid w:val="00D73A32"/>
    <w:rsid w:val="00D74B31"/>
    <w:rsid w:val="00D8564A"/>
    <w:rsid w:val="00D85867"/>
    <w:rsid w:val="00D96C06"/>
    <w:rsid w:val="00DB5F5C"/>
    <w:rsid w:val="00DB6099"/>
    <w:rsid w:val="00DB60AC"/>
    <w:rsid w:val="00DC2ACD"/>
    <w:rsid w:val="00DC4FC7"/>
    <w:rsid w:val="00DC53FA"/>
    <w:rsid w:val="00DC56B1"/>
    <w:rsid w:val="00DD05D1"/>
    <w:rsid w:val="00DD22B0"/>
    <w:rsid w:val="00DD4852"/>
    <w:rsid w:val="00DD6CFD"/>
    <w:rsid w:val="00DE1142"/>
    <w:rsid w:val="00DE3817"/>
    <w:rsid w:val="00DE6077"/>
    <w:rsid w:val="00DE7C09"/>
    <w:rsid w:val="00DF127D"/>
    <w:rsid w:val="00DF32DE"/>
    <w:rsid w:val="00E01D4C"/>
    <w:rsid w:val="00E039B0"/>
    <w:rsid w:val="00E05502"/>
    <w:rsid w:val="00E06460"/>
    <w:rsid w:val="00E111FF"/>
    <w:rsid w:val="00E1122F"/>
    <w:rsid w:val="00E149B2"/>
    <w:rsid w:val="00E159FE"/>
    <w:rsid w:val="00E179CF"/>
    <w:rsid w:val="00E17E7A"/>
    <w:rsid w:val="00E23DBC"/>
    <w:rsid w:val="00E33F94"/>
    <w:rsid w:val="00E56A6A"/>
    <w:rsid w:val="00E57E01"/>
    <w:rsid w:val="00E65E24"/>
    <w:rsid w:val="00E73B8D"/>
    <w:rsid w:val="00E8085E"/>
    <w:rsid w:val="00E8470E"/>
    <w:rsid w:val="00E85467"/>
    <w:rsid w:val="00E95539"/>
    <w:rsid w:val="00E9641E"/>
    <w:rsid w:val="00E97D94"/>
    <w:rsid w:val="00EA2762"/>
    <w:rsid w:val="00EB05CA"/>
    <w:rsid w:val="00EB1DE2"/>
    <w:rsid w:val="00EC557F"/>
    <w:rsid w:val="00EC5F81"/>
    <w:rsid w:val="00ED091D"/>
    <w:rsid w:val="00ED2517"/>
    <w:rsid w:val="00ED3F30"/>
    <w:rsid w:val="00ED48B3"/>
    <w:rsid w:val="00EF2A24"/>
    <w:rsid w:val="00EF3A92"/>
    <w:rsid w:val="00F10473"/>
    <w:rsid w:val="00F1062A"/>
    <w:rsid w:val="00F120A0"/>
    <w:rsid w:val="00F15666"/>
    <w:rsid w:val="00F22811"/>
    <w:rsid w:val="00F24C73"/>
    <w:rsid w:val="00F302BC"/>
    <w:rsid w:val="00F30AD3"/>
    <w:rsid w:val="00F35B70"/>
    <w:rsid w:val="00F52993"/>
    <w:rsid w:val="00F60BB8"/>
    <w:rsid w:val="00F61A7B"/>
    <w:rsid w:val="00F62C40"/>
    <w:rsid w:val="00F63CAB"/>
    <w:rsid w:val="00F6682A"/>
    <w:rsid w:val="00F71BA5"/>
    <w:rsid w:val="00F755B6"/>
    <w:rsid w:val="00F842F6"/>
    <w:rsid w:val="00F84824"/>
    <w:rsid w:val="00F92BE7"/>
    <w:rsid w:val="00F9793F"/>
    <w:rsid w:val="00FA2962"/>
    <w:rsid w:val="00FA5229"/>
    <w:rsid w:val="00FA76B0"/>
    <w:rsid w:val="00FC0434"/>
    <w:rsid w:val="00FC21A0"/>
    <w:rsid w:val="00FD3E7C"/>
    <w:rsid w:val="00FE2612"/>
    <w:rsid w:val="00FE35CB"/>
    <w:rsid w:val="00FE5BA6"/>
    <w:rsid w:val="00FF0AC2"/>
    <w:rsid w:val="00FF18ED"/>
    <w:rsid w:val="00FF4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  <w15:docId w15:val="{34ADD818-03F0-410B-BF05-0397F0346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1A88"/>
    <w:rPr>
      <w:rFonts w:ascii="Calibri" w:eastAsia="Times New Roman" w:hAnsi="Calibri" w:cs="Times New Roman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D47B6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5">
    <w:name w:val="heading 5"/>
    <w:basedOn w:val="Normal"/>
    <w:next w:val="Normal"/>
    <w:link w:val="Ttulo5Char"/>
    <w:qFormat/>
    <w:rsid w:val="002A5A23"/>
    <w:pPr>
      <w:spacing w:before="240" w:after="60" w:line="240" w:lineRule="auto"/>
      <w:jc w:val="both"/>
      <w:outlineLvl w:val="4"/>
    </w:pPr>
    <w:rPr>
      <w:rFonts w:ascii="Arial" w:hAnsi="Arial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41A8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41A88"/>
    <w:rPr>
      <w:rFonts w:ascii="Calibri" w:eastAsia="Times New Roman" w:hAnsi="Calibri" w:cs="Times New Roman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C41A8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41A88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uiPriority w:val="59"/>
    <w:rsid w:val="00C41A8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grafodaLista">
    <w:name w:val="List Paragraph"/>
    <w:basedOn w:val="Normal"/>
    <w:link w:val="PargrafodaListaChar"/>
    <w:uiPriority w:val="34"/>
    <w:qFormat/>
    <w:rsid w:val="00C41A88"/>
    <w:pPr>
      <w:ind w:left="720"/>
      <w:contextualSpacing/>
    </w:pPr>
  </w:style>
  <w:style w:type="character" w:customStyle="1" w:styleId="Ttulo5Char">
    <w:name w:val="Título 5 Char"/>
    <w:basedOn w:val="Fontepargpadro"/>
    <w:link w:val="Ttulo5"/>
    <w:rsid w:val="002A5A23"/>
    <w:rPr>
      <w:rFonts w:ascii="Arial" w:eastAsia="Times New Roman" w:hAnsi="Arial" w:cs="Times New Roman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unhideWhenUsed/>
    <w:rsid w:val="00541810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99"/>
    <w:rsid w:val="00541810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04A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04AA5"/>
    <w:rPr>
      <w:rFonts w:ascii="Tahoma" w:eastAsia="Times New Roman" w:hAnsi="Tahoma" w:cs="Tahoma"/>
      <w:sz w:val="16"/>
      <w:szCs w:val="16"/>
      <w:lang w:eastAsia="pt-BR"/>
    </w:rPr>
  </w:style>
  <w:style w:type="paragraph" w:styleId="Reviso">
    <w:name w:val="Revision"/>
    <w:hidden/>
    <w:uiPriority w:val="99"/>
    <w:semiHidden/>
    <w:rsid w:val="0083668A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D47B6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t-BR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D47B68"/>
    <w:pPr>
      <w:outlineLvl w:val="9"/>
    </w:pPr>
    <w:rPr>
      <w:lang w:eastAsia="en-US"/>
    </w:rPr>
  </w:style>
  <w:style w:type="paragraph" w:styleId="Sumrio1">
    <w:name w:val="toc 1"/>
    <w:basedOn w:val="Normal"/>
    <w:next w:val="Normal"/>
    <w:autoRedefine/>
    <w:uiPriority w:val="39"/>
    <w:unhideWhenUsed/>
    <w:rsid w:val="00D47B68"/>
    <w:pPr>
      <w:spacing w:after="100"/>
    </w:pPr>
  </w:style>
  <w:style w:type="character" w:styleId="Hyperlink">
    <w:name w:val="Hyperlink"/>
    <w:basedOn w:val="Fontepargpadro"/>
    <w:uiPriority w:val="99"/>
    <w:unhideWhenUsed/>
    <w:rsid w:val="00D47B68"/>
    <w:rPr>
      <w:color w:val="0000FF" w:themeColor="hyperlink"/>
      <w:u w:val="single"/>
    </w:rPr>
  </w:style>
  <w:style w:type="character" w:customStyle="1" w:styleId="PargrafodaListaChar">
    <w:name w:val="Parágrafo da Lista Char"/>
    <w:link w:val="PargrafodaLista"/>
    <w:uiPriority w:val="34"/>
    <w:locked/>
    <w:rsid w:val="0047617A"/>
    <w:rPr>
      <w:rFonts w:ascii="Calibri" w:eastAsia="Times New Roman" w:hAnsi="Calibri" w:cs="Times New Roman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0F27A9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0F27A9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0F27A9"/>
    <w:rPr>
      <w:rFonts w:ascii="Calibri" w:eastAsia="Times New Roman" w:hAnsi="Calibri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F27A9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0F27A9"/>
    <w:rPr>
      <w:rFonts w:ascii="Calibri" w:eastAsia="Times New Roman" w:hAnsi="Calibri" w:cs="Times New Roman"/>
      <w:b/>
      <w:bCs/>
      <w:sz w:val="20"/>
      <w:szCs w:val="20"/>
      <w:lang w:eastAsia="pt-BR"/>
    </w:rPr>
  </w:style>
  <w:style w:type="paragraph" w:styleId="Pr-formataoHTML">
    <w:name w:val="HTML Preformatted"/>
    <w:basedOn w:val="Normal"/>
    <w:link w:val="Pr-formataoHTMLChar"/>
    <w:uiPriority w:val="99"/>
    <w:unhideWhenUsed/>
    <w:rsid w:val="00B634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B63494"/>
    <w:rPr>
      <w:rFonts w:ascii="Courier New" w:eastAsia="Times New Roman" w:hAnsi="Courier New" w:cs="Courier New"/>
      <w:sz w:val="20"/>
      <w:szCs w:val="20"/>
      <w:lang w:eastAsia="pt-BR"/>
    </w:rPr>
  </w:style>
  <w:style w:type="paragraph" w:customStyle="1" w:styleId="abc">
    <w:name w:val="abc"/>
    <w:basedOn w:val="Normal"/>
    <w:link w:val="abcChar"/>
    <w:qFormat/>
    <w:rsid w:val="00212986"/>
    <w:pPr>
      <w:spacing w:after="120"/>
      <w:jc w:val="both"/>
    </w:pPr>
    <w:rPr>
      <w:rFonts w:asciiTheme="minorHAnsi" w:eastAsiaTheme="minorHAnsi" w:hAnsiTheme="minorHAnsi" w:cstheme="minorBidi"/>
      <w:lang w:eastAsia="en-US"/>
    </w:rPr>
  </w:style>
  <w:style w:type="character" w:customStyle="1" w:styleId="abcChar">
    <w:name w:val="abc Char"/>
    <w:link w:val="abc"/>
    <w:rsid w:val="00212986"/>
  </w:style>
  <w:style w:type="character" w:customStyle="1" w:styleId="BulletChar">
    <w:name w:val="Bullet Char"/>
    <w:basedOn w:val="Fontepargpadro"/>
    <w:link w:val="Bullet"/>
    <w:locked/>
    <w:rsid w:val="00FA2962"/>
  </w:style>
  <w:style w:type="paragraph" w:customStyle="1" w:styleId="Bullet">
    <w:name w:val="Bullet"/>
    <w:basedOn w:val="Normal"/>
    <w:link w:val="BulletChar"/>
    <w:qFormat/>
    <w:rsid w:val="00FA2962"/>
    <w:pPr>
      <w:numPr>
        <w:numId w:val="42"/>
      </w:numPr>
      <w:spacing w:after="240"/>
      <w:contextualSpacing/>
      <w:jc w:val="both"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5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9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6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41EA4A-07AF-4E15-B500-52B88CB22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518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emap</Company>
  <LinksUpToDate>false</LinksUpToDate>
  <CharactersWithSpaces>3310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raimundo.oliveira</dc:creator>
  <cp:lastModifiedBy>Alex da Silva Passos</cp:lastModifiedBy>
  <cp:revision>3</cp:revision>
  <cp:lastPrinted>2020-08-25T11:51:00Z</cp:lastPrinted>
  <dcterms:created xsi:type="dcterms:W3CDTF">2020-08-24T13:52:00Z</dcterms:created>
  <dcterms:modified xsi:type="dcterms:W3CDTF">2020-08-25T11:51:00Z</dcterms:modified>
</cp:coreProperties>
</file>